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7" w:type="dxa"/>
        <w:tblLook w:val="0000" w:firstRow="0" w:lastRow="0" w:firstColumn="0" w:lastColumn="0" w:noHBand="0" w:noVBand="0"/>
      </w:tblPr>
      <w:tblGrid>
        <w:gridCol w:w="4821"/>
        <w:gridCol w:w="5676"/>
      </w:tblGrid>
      <w:tr w:rsidR="005B6005" w:rsidRPr="00BA6B36" w14:paraId="39DD7FEE" w14:textId="77777777" w:rsidTr="00333C97">
        <w:trPr>
          <w:trHeight w:val="1622"/>
        </w:trPr>
        <w:tc>
          <w:tcPr>
            <w:tcW w:w="4821" w:type="dxa"/>
          </w:tcPr>
          <w:p w14:paraId="2CEC2F1E" w14:textId="77777777" w:rsidR="005B6005" w:rsidRPr="00BA6B36" w:rsidRDefault="005B6005" w:rsidP="005B6005">
            <w:pPr>
              <w:spacing w:before="60" w:line="240" w:lineRule="auto"/>
              <w:jc w:val="center"/>
              <w:rPr>
                <w:rFonts w:eastAsia="Times New Roman" w:cs="Times New Roman"/>
                <w:b/>
                <w:color w:val="auto"/>
                <w:szCs w:val="24"/>
              </w:rPr>
            </w:pPr>
            <w:r w:rsidRPr="00BA6B36">
              <w:rPr>
                <w:rFonts w:eastAsia="Times New Roman" w:cs="Times New Roman"/>
                <w:b/>
                <w:color w:val="auto"/>
                <w:szCs w:val="24"/>
              </w:rPr>
              <w:t>SỞ GD &amp; ĐT TP ĐÀ NẴNG</w:t>
            </w:r>
          </w:p>
          <w:p w14:paraId="7BD84A9E" w14:textId="082F0817" w:rsidR="005B6005" w:rsidRPr="00BA6B36" w:rsidRDefault="005B6005" w:rsidP="005B6005">
            <w:pPr>
              <w:spacing w:line="240" w:lineRule="auto"/>
              <w:jc w:val="center"/>
              <w:rPr>
                <w:rFonts w:eastAsia="Times New Roman" w:cs="Times New Roman"/>
                <w:b/>
                <w:color w:val="auto"/>
                <w:szCs w:val="24"/>
              </w:rPr>
            </w:pPr>
            <w:r w:rsidRPr="00BA6B36">
              <w:rPr>
                <w:rFonts w:eastAsia="Times New Roman" w:cs="Times New Roman"/>
                <w:noProof/>
                <w:color w:val="auto"/>
                <w:szCs w:val="24"/>
              </w:rPr>
              <mc:AlternateContent>
                <mc:Choice Requires="wps">
                  <w:drawing>
                    <wp:anchor distT="0" distB="0" distL="114300" distR="114300" simplePos="0" relativeHeight="251659264" behindDoc="1" locked="0" layoutInCell="1" allowOverlap="1" wp14:anchorId="1652A53A" wp14:editId="70F1D2C0">
                      <wp:simplePos x="0" y="0"/>
                      <wp:positionH relativeFrom="column">
                        <wp:posOffset>337820</wp:posOffset>
                      </wp:positionH>
                      <wp:positionV relativeFrom="paragraph">
                        <wp:posOffset>332740</wp:posOffset>
                      </wp:positionV>
                      <wp:extent cx="1504950" cy="301625"/>
                      <wp:effectExtent l="13970" t="8890" r="5080" b="13335"/>
                      <wp:wrapNone/>
                      <wp:docPr id="1556604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86D3FC0" w14:textId="77777777" w:rsidR="005B6005" w:rsidRDefault="005B6005" w:rsidP="005B600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52A53A"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86D3FC0" w14:textId="77777777" w:rsidR="005B6005" w:rsidRDefault="005B6005" w:rsidP="005B6005">
                            <w:pPr>
                              <w:jc w:val="center"/>
                            </w:pPr>
                            <w:r>
                              <w:t>ĐỀ CHÍNH THỨC</w:t>
                            </w:r>
                          </w:p>
                        </w:txbxContent>
                      </v:textbox>
                    </v:shape>
                  </w:pict>
                </mc:Fallback>
              </mc:AlternateContent>
            </w:r>
            <w:r w:rsidRPr="00BA6B36">
              <w:rPr>
                <w:rFonts w:eastAsia="Times New Roman" w:cs="Times New Roman"/>
                <w:b/>
                <w:color w:val="auto"/>
                <w:szCs w:val="24"/>
              </w:rPr>
              <w:t>TRƯỜNG THPT ĐỖ ĐĂNG TUYỂN</w:t>
            </w:r>
          </w:p>
          <w:p w14:paraId="33B37C7F" w14:textId="30EF8B05" w:rsidR="005B6005" w:rsidRPr="00BA6B36" w:rsidRDefault="005B6005" w:rsidP="005B6005">
            <w:pPr>
              <w:spacing w:line="240" w:lineRule="auto"/>
              <w:rPr>
                <w:rFonts w:eastAsia="Times New Roman" w:cs="Times New Roman"/>
                <w:color w:val="auto"/>
                <w:szCs w:val="24"/>
              </w:rPr>
            </w:pPr>
            <w:r w:rsidRPr="00BA6B36">
              <w:rPr>
                <w:rFonts w:eastAsia="Times New Roman" w:cs="Times New Roman"/>
                <w:noProof/>
                <w:color w:val="auto"/>
                <w:szCs w:val="24"/>
              </w:rPr>
              <mc:AlternateContent>
                <mc:Choice Requires="wps">
                  <w:drawing>
                    <wp:anchor distT="0" distB="0" distL="114300" distR="114300" simplePos="0" relativeHeight="251660288" behindDoc="0" locked="0" layoutInCell="1" allowOverlap="1" wp14:anchorId="7B997011" wp14:editId="27F9B05C">
                      <wp:simplePos x="0" y="0"/>
                      <wp:positionH relativeFrom="column">
                        <wp:posOffset>682625</wp:posOffset>
                      </wp:positionH>
                      <wp:positionV relativeFrom="paragraph">
                        <wp:posOffset>16510</wp:posOffset>
                      </wp:positionV>
                      <wp:extent cx="864235" cy="0"/>
                      <wp:effectExtent l="13335" t="8890" r="8255" b="10160"/>
                      <wp:wrapNone/>
                      <wp:docPr id="44753643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DC52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07BBD999" w14:textId="77777777" w:rsidR="005B6005" w:rsidRPr="00BA6B36" w:rsidRDefault="005B6005" w:rsidP="005B6005">
            <w:pPr>
              <w:spacing w:line="240" w:lineRule="auto"/>
              <w:jc w:val="center"/>
              <w:rPr>
                <w:rFonts w:eastAsia="Times New Roman" w:cs="Times New Roman"/>
                <w:color w:val="auto"/>
                <w:szCs w:val="24"/>
              </w:rPr>
            </w:pPr>
          </w:p>
          <w:p w14:paraId="4C9784AB" w14:textId="77777777" w:rsidR="005B6005" w:rsidRPr="00BA6B36" w:rsidRDefault="005B6005" w:rsidP="005B6005">
            <w:pPr>
              <w:tabs>
                <w:tab w:val="left" w:pos="939"/>
              </w:tabs>
              <w:spacing w:line="240" w:lineRule="auto"/>
              <w:rPr>
                <w:rFonts w:eastAsia="Times New Roman" w:cs="Times New Roman"/>
                <w:color w:val="auto"/>
                <w:szCs w:val="24"/>
              </w:rPr>
            </w:pPr>
            <w:r w:rsidRPr="00BA6B36">
              <w:rPr>
                <w:rFonts w:eastAsia="Times New Roman" w:cs="Times New Roman"/>
                <w:color w:val="auto"/>
                <w:szCs w:val="24"/>
              </w:rPr>
              <w:tab/>
            </w:r>
          </w:p>
          <w:p w14:paraId="6BC975E6" w14:textId="77777777" w:rsidR="005B6005" w:rsidRPr="00BA6B36" w:rsidRDefault="005B6005" w:rsidP="005B6005">
            <w:pPr>
              <w:tabs>
                <w:tab w:val="left" w:pos="939"/>
              </w:tabs>
              <w:spacing w:line="240" w:lineRule="auto"/>
              <w:rPr>
                <w:rFonts w:eastAsia="Times New Roman" w:cs="Times New Roman"/>
                <w:color w:val="auto"/>
                <w:szCs w:val="24"/>
              </w:rPr>
            </w:pPr>
            <w:r w:rsidRPr="00BA6B36">
              <w:rPr>
                <w:rFonts w:eastAsia="Times New Roman" w:cs="Times New Roman"/>
                <w:color w:val="auto"/>
                <w:szCs w:val="24"/>
              </w:rPr>
              <w:t xml:space="preserve">         (</w:t>
            </w:r>
            <w:r w:rsidRPr="00BA6B36">
              <w:rPr>
                <w:rFonts w:eastAsia="Times New Roman" w:cs="Times New Roman"/>
                <w:i/>
                <w:color w:val="auto"/>
                <w:szCs w:val="24"/>
              </w:rPr>
              <w:t>Đề gồm có 02 trang</w:t>
            </w:r>
            <w:r w:rsidRPr="00BA6B36">
              <w:rPr>
                <w:rFonts w:eastAsia="Times New Roman" w:cs="Times New Roman"/>
                <w:color w:val="auto"/>
                <w:szCs w:val="24"/>
              </w:rPr>
              <w:t>)</w:t>
            </w:r>
          </w:p>
          <w:p w14:paraId="2ABCFA55" w14:textId="77777777" w:rsidR="005B6005" w:rsidRPr="00BA6B36" w:rsidRDefault="005B6005" w:rsidP="005B6005">
            <w:pPr>
              <w:tabs>
                <w:tab w:val="left" w:pos="939"/>
              </w:tabs>
              <w:spacing w:line="240" w:lineRule="auto"/>
              <w:rPr>
                <w:rFonts w:eastAsia="Times New Roman" w:cs="Times New Roman"/>
                <w:color w:val="auto"/>
                <w:szCs w:val="24"/>
              </w:rPr>
            </w:pPr>
          </w:p>
        </w:tc>
        <w:tc>
          <w:tcPr>
            <w:tcW w:w="5676" w:type="dxa"/>
          </w:tcPr>
          <w:p w14:paraId="2EDC596F" w14:textId="77777777" w:rsidR="005B6005" w:rsidRPr="00BA6B36" w:rsidRDefault="005B6005" w:rsidP="005B6005">
            <w:pPr>
              <w:spacing w:before="60" w:line="240" w:lineRule="auto"/>
              <w:jc w:val="center"/>
              <w:rPr>
                <w:rFonts w:eastAsia="Times New Roman" w:cs="Times New Roman"/>
                <w:b/>
                <w:color w:val="auto"/>
                <w:szCs w:val="24"/>
              </w:rPr>
            </w:pPr>
            <w:r w:rsidRPr="00BA6B36">
              <w:rPr>
                <w:rFonts w:eastAsia="Times New Roman" w:cs="Times New Roman"/>
                <w:b/>
                <w:color w:val="auto"/>
                <w:szCs w:val="24"/>
              </w:rPr>
              <w:t>KIỂM TRA CUỐI KỲ II NĂM HỌC 2025-2026</w:t>
            </w:r>
          </w:p>
          <w:p w14:paraId="565FC6E6" w14:textId="77777777" w:rsidR="005B6005" w:rsidRPr="00BA6B36" w:rsidRDefault="005B6005" w:rsidP="005B6005">
            <w:pPr>
              <w:spacing w:before="60" w:line="240" w:lineRule="auto"/>
              <w:jc w:val="center"/>
              <w:rPr>
                <w:rFonts w:eastAsia="Times New Roman" w:cs="Times New Roman"/>
                <w:b/>
                <w:color w:val="auto"/>
                <w:szCs w:val="24"/>
              </w:rPr>
            </w:pPr>
            <w:r w:rsidRPr="00BA6B36">
              <w:rPr>
                <w:rFonts w:eastAsia="Times New Roman" w:cs="Times New Roman"/>
                <w:b/>
                <w:color w:val="auto"/>
                <w:szCs w:val="24"/>
              </w:rPr>
              <w:t>Môn: Địa lí – Lớp 10</w:t>
            </w:r>
          </w:p>
          <w:p w14:paraId="335E3BA6" w14:textId="77777777" w:rsidR="005B6005" w:rsidRPr="00BA6B36" w:rsidRDefault="005B6005" w:rsidP="005B6005">
            <w:pPr>
              <w:spacing w:before="60" w:line="240" w:lineRule="auto"/>
              <w:jc w:val="center"/>
              <w:rPr>
                <w:rFonts w:eastAsia="Times New Roman" w:cs="Times New Roman"/>
                <w:color w:val="auto"/>
                <w:szCs w:val="24"/>
              </w:rPr>
            </w:pPr>
            <w:r w:rsidRPr="00BA6B36">
              <w:rPr>
                <w:rFonts w:eastAsia="Times New Roman" w:cs="Times New Roman"/>
                <w:color w:val="auto"/>
                <w:szCs w:val="24"/>
              </w:rPr>
              <w:t xml:space="preserve">Thời gian: 45 phút (không kể thời gian giao đề)   </w:t>
            </w:r>
          </w:p>
          <w:p w14:paraId="41231DD4" w14:textId="77777777" w:rsidR="005B6005" w:rsidRPr="00BA6B36" w:rsidRDefault="005B6005" w:rsidP="005B6005">
            <w:pPr>
              <w:spacing w:line="240" w:lineRule="auto"/>
              <w:jc w:val="center"/>
              <w:rPr>
                <w:rFonts w:eastAsia="Times New Roman" w:cs="Times New Roman"/>
                <w:color w:val="auto"/>
                <w:szCs w:val="24"/>
              </w:rPr>
            </w:pPr>
            <w:r w:rsidRPr="00BA6B36">
              <w:rPr>
                <w:rFonts w:eastAsia="Times New Roman" w:cs="Times New Roman"/>
                <w:color w:val="auto"/>
                <w:szCs w:val="24"/>
              </w:rPr>
              <w:t xml:space="preserve">                                                   </w:t>
            </w:r>
          </w:p>
          <w:tbl>
            <w:tblPr>
              <w:tblW w:w="2002" w:type="dxa"/>
              <w:tblInd w:w="2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2"/>
            </w:tblGrid>
            <w:tr w:rsidR="005B6005" w:rsidRPr="00BA6B36" w14:paraId="4FE2B66F" w14:textId="77777777" w:rsidTr="00333C97">
              <w:trPr>
                <w:trHeight w:val="388"/>
              </w:trPr>
              <w:tc>
                <w:tcPr>
                  <w:tcW w:w="2002" w:type="dxa"/>
                  <w:tcBorders>
                    <w:top w:val="single" w:sz="4" w:space="0" w:color="auto"/>
                    <w:left w:val="single" w:sz="4" w:space="0" w:color="auto"/>
                    <w:bottom w:val="single" w:sz="4" w:space="0" w:color="auto"/>
                    <w:right w:val="single" w:sz="4" w:space="0" w:color="auto"/>
                  </w:tcBorders>
                </w:tcPr>
                <w:p w14:paraId="7B3C35A3" w14:textId="7F939D78" w:rsidR="005B6005" w:rsidRPr="00BA6B36" w:rsidRDefault="005B6005" w:rsidP="005B6005">
                  <w:pPr>
                    <w:spacing w:before="60" w:line="240" w:lineRule="auto"/>
                    <w:jc w:val="center"/>
                    <w:rPr>
                      <w:rFonts w:eastAsia="Times New Roman" w:cs="Times New Roman"/>
                      <w:b/>
                      <w:color w:val="auto"/>
                      <w:szCs w:val="24"/>
                    </w:rPr>
                  </w:pPr>
                  <w:r w:rsidRPr="00BA6B36">
                    <w:rPr>
                      <w:rFonts w:eastAsia="Times New Roman" w:cs="Times New Roman"/>
                      <w:b/>
                      <w:color w:val="auto"/>
                      <w:szCs w:val="24"/>
                    </w:rPr>
                    <w:t xml:space="preserve">MÃ ĐỀ 7103            </w:t>
                  </w:r>
                </w:p>
              </w:tc>
            </w:tr>
          </w:tbl>
          <w:p w14:paraId="477DA2DB" w14:textId="77777777" w:rsidR="005B6005" w:rsidRPr="00BA6B36" w:rsidRDefault="005B6005" w:rsidP="005B6005">
            <w:pPr>
              <w:spacing w:before="60" w:line="240" w:lineRule="auto"/>
              <w:jc w:val="center"/>
              <w:rPr>
                <w:rFonts w:eastAsia="Times New Roman" w:cs="Times New Roman"/>
                <w:b/>
                <w:color w:val="auto"/>
                <w:szCs w:val="24"/>
              </w:rPr>
            </w:pPr>
          </w:p>
        </w:tc>
      </w:tr>
    </w:tbl>
    <w:p w14:paraId="0181952C" w14:textId="77777777" w:rsidR="005B6005" w:rsidRPr="00BA6B36" w:rsidRDefault="005B6005" w:rsidP="005B6005">
      <w:pPr>
        <w:rPr>
          <w:rFonts w:eastAsia="Calibri" w:cs="Times New Roman"/>
          <w:szCs w:val="24"/>
        </w:rPr>
      </w:pPr>
    </w:p>
    <w:tbl>
      <w:tblPr>
        <w:tblStyle w:val="YoungMixTable1"/>
        <w:tblW w:w="11538" w:type="dxa"/>
        <w:tblInd w:w="0" w:type="dxa"/>
        <w:tblLook w:val="04A0" w:firstRow="1" w:lastRow="0" w:firstColumn="1" w:lastColumn="0" w:noHBand="0" w:noVBand="1"/>
      </w:tblPr>
      <w:tblGrid>
        <w:gridCol w:w="6946"/>
        <w:gridCol w:w="2551"/>
        <w:gridCol w:w="2041"/>
      </w:tblGrid>
      <w:tr w:rsidR="005B6005" w:rsidRPr="00BA6B36" w14:paraId="0B4A147B" w14:textId="77777777" w:rsidTr="000115BB">
        <w:tc>
          <w:tcPr>
            <w:tcW w:w="6946" w:type="dxa"/>
            <w:tcBorders>
              <w:bottom w:val="single" w:sz="12" w:space="0" w:color="000000"/>
            </w:tcBorders>
            <w:vAlign w:val="center"/>
          </w:tcPr>
          <w:p w14:paraId="634465F1" w14:textId="77777777" w:rsidR="005B6005" w:rsidRPr="00BA6B36" w:rsidRDefault="005B6005" w:rsidP="005B6005">
            <w:pPr>
              <w:spacing w:after="160"/>
              <w:rPr>
                <w:b/>
                <w:bCs/>
                <w:kern w:val="2"/>
                <w:szCs w:val="24"/>
              </w:rPr>
            </w:pPr>
            <w:r w:rsidRPr="00BA6B36">
              <w:rPr>
                <w:b/>
                <w:bCs/>
                <w:kern w:val="2"/>
                <w:szCs w:val="24"/>
              </w:rPr>
              <w:t>Họ và tên: ............................................................................Lớp 10/…</w:t>
            </w:r>
          </w:p>
        </w:tc>
        <w:tc>
          <w:tcPr>
            <w:tcW w:w="2551" w:type="dxa"/>
            <w:tcBorders>
              <w:bottom w:val="single" w:sz="12" w:space="0" w:color="000000"/>
            </w:tcBorders>
            <w:vAlign w:val="center"/>
          </w:tcPr>
          <w:p w14:paraId="5207A7CA" w14:textId="77777777" w:rsidR="005B6005" w:rsidRPr="00BA6B36" w:rsidRDefault="005B6005" w:rsidP="005B6005">
            <w:pPr>
              <w:spacing w:after="160"/>
              <w:ind w:right="-1338"/>
              <w:rPr>
                <w:b/>
                <w:bCs/>
                <w:kern w:val="2"/>
                <w:szCs w:val="24"/>
              </w:rPr>
            </w:pPr>
            <w:r w:rsidRPr="00BA6B36">
              <w:rPr>
                <w:b/>
                <w:bCs/>
                <w:kern w:val="2"/>
                <w:szCs w:val="24"/>
              </w:rPr>
              <w:t xml:space="preserve">        Số báo danh: ...............</w:t>
            </w:r>
          </w:p>
        </w:tc>
        <w:tc>
          <w:tcPr>
            <w:tcW w:w="2041" w:type="dxa"/>
            <w:tcBorders>
              <w:bottom w:val="single" w:sz="12" w:space="0" w:color="000000"/>
            </w:tcBorders>
            <w:vAlign w:val="center"/>
          </w:tcPr>
          <w:p w14:paraId="0ABCE281" w14:textId="77777777" w:rsidR="005B6005" w:rsidRPr="00BA6B36" w:rsidRDefault="005B6005" w:rsidP="005B6005">
            <w:pPr>
              <w:spacing w:after="160"/>
              <w:jc w:val="center"/>
              <w:rPr>
                <w:kern w:val="2"/>
                <w:szCs w:val="24"/>
              </w:rPr>
            </w:pPr>
          </w:p>
        </w:tc>
      </w:tr>
    </w:tbl>
    <w:p w14:paraId="34006D34" w14:textId="77777777" w:rsidR="005B6005" w:rsidRPr="00BA6B36" w:rsidRDefault="005B6005" w:rsidP="005B6005">
      <w:pPr>
        <w:spacing w:line="240" w:lineRule="auto"/>
        <w:jc w:val="both"/>
        <w:rPr>
          <w:rFonts w:eastAsia="Times New Roman" w:cs="Times New Roman"/>
          <w:b/>
          <w:szCs w:val="24"/>
        </w:rPr>
      </w:pPr>
      <w:r w:rsidRPr="00BA6B36">
        <w:rPr>
          <w:rFonts w:eastAsia="Times New Roman" w:cs="Times New Roman"/>
          <w:b/>
          <w:szCs w:val="24"/>
        </w:rPr>
        <w:t>PHẦN A: TRẮC NGHIỆM (7Đ)</w:t>
      </w:r>
    </w:p>
    <w:p w14:paraId="0F6A386A" w14:textId="77777777" w:rsidR="005B6005" w:rsidRPr="00BA6B36" w:rsidRDefault="005B6005" w:rsidP="005B6005">
      <w:pPr>
        <w:widowControl w:val="0"/>
        <w:autoSpaceDE w:val="0"/>
        <w:autoSpaceDN w:val="0"/>
        <w:spacing w:line="240" w:lineRule="auto"/>
        <w:jc w:val="both"/>
        <w:rPr>
          <w:rFonts w:eastAsia="Times New Roman" w:cs="Times New Roman"/>
          <w:bCs/>
          <w:szCs w:val="24"/>
          <w:lang w:eastAsia="vi"/>
        </w:rPr>
      </w:pPr>
      <w:r w:rsidRPr="00BA6B36">
        <w:rPr>
          <w:rFonts w:eastAsia="Times New Roman" w:cs="Times New Roman"/>
          <w:b/>
          <w:szCs w:val="24"/>
          <w:lang w:eastAsia="vi"/>
        </w:rPr>
        <w:t xml:space="preserve">I. TRẮC NGHIỆM NHIỀU LỰA CHỌN (3.0đ). </w:t>
      </w:r>
      <w:r w:rsidRPr="00BA6B36">
        <w:rPr>
          <w:rFonts w:eastAsia="Times New Roman" w:cs="Times New Roman"/>
          <w:bCs/>
          <w:szCs w:val="24"/>
          <w:lang w:eastAsia="vi"/>
        </w:rPr>
        <w:t>Em hãy khoanh tròn vào đáp án đúng nhất.</w:t>
      </w:r>
    </w:p>
    <w:p w14:paraId="1823EC17" w14:textId="1EBFBC96" w:rsidR="00BE7D24" w:rsidRPr="00BA6B36" w:rsidRDefault="00BE7D24" w:rsidP="005B6005">
      <w:pPr>
        <w:spacing w:line="240" w:lineRule="auto"/>
        <w:ind w:right="-282"/>
        <w:contextualSpacing/>
        <w:rPr>
          <w:rFonts w:eastAsia="Times New Roman" w:cs="Times New Roman"/>
          <w:szCs w:val="24"/>
          <w:lang w:val="pt-BR"/>
        </w:rPr>
      </w:pPr>
      <w:r w:rsidRPr="00BA6B36">
        <w:rPr>
          <w:b/>
          <w:szCs w:val="24"/>
        </w:rPr>
        <w:t xml:space="preserve">Câu 1. </w:t>
      </w:r>
      <w:r w:rsidRPr="00BA6B36">
        <w:rPr>
          <w:rFonts w:eastAsia="Times New Roman" w:cs="Times New Roman"/>
          <w:szCs w:val="24"/>
          <w:lang w:val="pt-BR"/>
        </w:rPr>
        <w:t>Các hoạt động bán buôn bán lẻ, du lịch, các dịch vụ cá nhân như y tế, giáo dục , thể dục thể thao thuộc về nhóm ngành</w:t>
      </w:r>
    </w:p>
    <w:p w14:paraId="3524F41D" w14:textId="77777777" w:rsidR="00E92715" w:rsidRPr="00BA6B36" w:rsidRDefault="00000000">
      <w:pPr>
        <w:tabs>
          <w:tab w:val="left" w:pos="283"/>
          <w:tab w:val="left" w:pos="5528"/>
        </w:tabs>
        <w:rPr>
          <w:szCs w:val="24"/>
        </w:rPr>
      </w:pPr>
      <w:r w:rsidRPr="00BA6B36">
        <w:rPr>
          <w:rStyle w:val="YoungMixChar"/>
          <w:b/>
          <w:szCs w:val="24"/>
        </w:rPr>
        <w:tab/>
        <w:t xml:space="preserve">A. </w:t>
      </w:r>
      <w:r w:rsidRPr="00BA6B36">
        <w:rPr>
          <w:rFonts w:eastAsia="Times New Roman" w:cs="Times New Roman"/>
          <w:szCs w:val="24"/>
          <w:lang w:val="pt-BR"/>
        </w:rPr>
        <w:t>dịch vụ công.</w:t>
      </w:r>
      <w:r w:rsidRPr="00BA6B36">
        <w:rPr>
          <w:rStyle w:val="YoungMixChar"/>
          <w:b/>
          <w:szCs w:val="24"/>
        </w:rPr>
        <w:tab/>
        <w:t xml:space="preserve">B. </w:t>
      </w:r>
      <w:r w:rsidRPr="00BA6B36">
        <w:rPr>
          <w:rFonts w:eastAsia="Times New Roman" w:cs="Times New Roman"/>
          <w:szCs w:val="24"/>
          <w:lang w:val="pt-BR"/>
        </w:rPr>
        <w:t>dịch vụ kinh doanh.</w:t>
      </w:r>
    </w:p>
    <w:p w14:paraId="65B5DA7E" w14:textId="77777777" w:rsidR="00E92715" w:rsidRPr="00BA6B36" w:rsidRDefault="00000000">
      <w:pPr>
        <w:tabs>
          <w:tab w:val="left" w:pos="283"/>
          <w:tab w:val="left" w:pos="5528"/>
        </w:tabs>
        <w:rPr>
          <w:szCs w:val="24"/>
        </w:rPr>
      </w:pPr>
      <w:r w:rsidRPr="00BA6B36">
        <w:rPr>
          <w:rStyle w:val="YoungMixChar"/>
          <w:b/>
          <w:szCs w:val="24"/>
        </w:rPr>
        <w:tab/>
        <w:t xml:space="preserve">C. </w:t>
      </w:r>
      <w:r w:rsidRPr="00BA6B36">
        <w:rPr>
          <w:rFonts w:eastAsia="Times New Roman" w:cs="Times New Roman"/>
          <w:szCs w:val="24"/>
          <w:lang w:val="pt-BR"/>
        </w:rPr>
        <w:t>dịch vụ tiêu dùng.</w:t>
      </w:r>
      <w:r w:rsidRPr="00BA6B36">
        <w:rPr>
          <w:rStyle w:val="YoungMixChar"/>
          <w:b/>
          <w:szCs w:val="24"/>
        </w:rPr>
        <w:tab/>
        <w:t xml:space="preserve">D. </w:t>
      </w:r>
      <w:r w:rsidRPr="00BA6B36">
        <w:rPr>
          <w:rFonts w:eastAsia="Times New Roman" w:cs="Times New Roman"/>
          <w:szCs w:val="24"/>
          <w:lang w:val="pt-BR"/>
        </w:rPr>
        <w:t>dịch vụ cá nhân.</w:t>
      </w:r>
    </w:p>
    <w:p w14:paraId="0C8C0B70" w14:textId="77777777" w:rsidR="00BE7D24" w:rsidRPr="00BA6B36" w:rsidRDefault="00BE7D24" w:rsidP="00BE7D24">
      <w:pPr>
        <w:widowControl w:val="0"/>
        <w:adjustRightInd w:val="0"/>
        <w:spacing w:line="240" w:lineRule="auto"/>
        <w:ind w:right="-282"/>
        <w:contextualSpacing/>
        <w:jc w:val="both"/>
        <w:textAlignment w:val="baseline"/>
        <w:rPr>
          <w:rFonts w:eastAsia="Times New Roman" w:cs="Times New Roman"/>
          <w:b/>
          <w:szCs w:val="24"/>
        </w:rPr>
      </w:pPr>
      <w:r w:rsidRPr="00BA6B36">
        <w:rPr>
          <w:b/>
          <w:szCs w:val="24"/>
        </w:rPr>
        <w:t xml:space="preserve">Câu 2. </w:t>
      </w:r>
      <w:r w:rsidRPr="00BA6B36">
        <w:rPr>
          <w:rFonts w:eastAsia="Times New Roman" w:cs="Times New Roman"/>
          <w:szCs w:val="24"/>
        </w:rPr>
        <w:t>Ngành nông nghiệp, lâm, thủy sản có vai trò</w:t>
      </w:r>
    </w:p>
    <w:p w14:paraId="739F7E3C" w14:textId="77777777" w:rsidR="00E92715" w:rsidRPr="00BA6B36" w:rsidRDefault="00000000">
      <w:pPr>
        <w:tabs>
          <w:tab w:val="left" w:pos="283"/>
        </w:tabs>
        <w:rPr>
          <w:szCs w:val="24"/>
        </w:rPr>
      </w:pPr>
      <w:r w:rsidRPr="00BA6B36">
        <w:rPr>
          <w:rStyle w:val="YoungMixChar"/>
          <w:b/>
          <w:szCs w:val="24"/>
        </w:rPr>
        <w:tab/>
        <w:t xml:space="preserve">A. </w:t>
      </w:r>
      <w:r w:rsidRPr="00BA6B36">
        <w:rPr>
          <w:rFonts w:eastAsia="Times New Roman" w:cs="Times New Roman"/>
          <w:szCs w:val="24"/>
        </w:rPr>
        <w:t>cung cấp tư liệu sản xuất cho các ngành kinh tế</w:t>
      </w:r>
    </w:p>
    <w:p w14:paraId="48BAA6A1" w14:textId="77777777" w:rsidR="00E92715" w:rsidRPr="00BA6B36" w:rsidRDefault="00000000">
      <w:pPr>
        <w:tabs>
          <w:tab w:val="left" w:pos="283"/>
        </w:tabs>
        <w:rPr>
          <w:szCs w:val="24"/>
        </w:rPr>
      </w:pPr>
      <w:r w:rsidRPr="00BA6B36">
        <w:rPr>
          <w:rStyle w:val="YoungMixChar"/>
          <w:b/>
          <w:szCs w:val="24"/>
        </w:rPr>
        <w:tab/>
        <w:t xml:space="preserve">B. </w:t>
      </w:r>
      <w:r w:rsidRPr="00BA6B36">
        <w:rPr>
          <w:rFonts w:eastAsia="Times New Roman" w:cs="Times New Roman"/>
          <w:szCs w:val="24"/>
        </w:rPr>
        <w:t>cung cấp thiết bị, máy móc cho con người</w:t>
      </w:r>
    </w:p>
    <w:p w14:paraId="3B973871" w14:textId="77777777" w:rsidR="00E92715" w:rsidRPr="00BA6B36" w:rsidRDefault="00000000">
      <w:pPr>
        <w:tabs>
          <w:tab w:val="left" w:pos="283"/>
        </w:tabs>
        <w:rPr>
          <w:szCs w:val="24"/>
        </w:rPr>
      </w:pPr>
      <w:r w:rsidRPr="00BA6B36">
        <w:rPr>
          <w:rStyle w:val="YoungMixChar"/>
          <w:b/>
          <w:szCs w:val="24"/>
        </w:rPr>
        <w:tab/>
        <w:t xml:space="preserve">C. </w:t>
      </w:r>
      <w:r w:rsidRPr="00BA6B36">
        <w:rPr>
          <w:rFonts w:eastAsia="Times New Roman" w:cs="Times New Roman"/>
          <w:szCs w:val="24"/>
        </w:rPr>
        <w:t>vận chuyển người và hàng hóa.</w:t>
      </w:r>
    </w:p>
    <w:p w14:paraId="335D2B9B" w14:textId="77777777" w:rsidR="00E92715" w:rsidRPr="00BA6B36" w:rsidRDefault="00000000">
      <w:pPr>
        <w:tabs>
          <w:tab w:val="left" w:pos="283"/>
        </w:tabs>
        <w:rPr>
          <w:szCs w:val="24"/>
        </w:rPr>
      </w:pPr>
      <w:r w:rsidRPr="00BA6B36">
        <w:rPr>
          <w:rStyle w:val="YoungMixChar"/>
          <w:b/>
          <w:szCs w:val="24"/>
        </w:rPr>
        <w:tab/>
        <w:t xml:space="preserve">D. </w:t>
      </w:r>
      <w:r w:rsidRPr="00BA6B36">
        <w:rPr>
          <w:rFonts w:eastAsia="Times New Roman" w:cs="Times New Roman"/>
          <w:szCs w:val="24"/>
        </w:rPr>
        <w:t>cung cấp lương thực, thực phẩm cho con người</w:t>
      </w:r>
    </w:p>
    <w:p w14:paraId="185EAA02" w14:textId="77777777" w:rsidR="00BE7D24" w:rsidRPr="00BA6B36" w:rsidRDefault="00BE7D24" w:rsidP="00BE7D24">
      <w:pPr>
        <w:widowControl w:val="0"/>
        <w:tabs>
          <w:tab w:val="left" w:pos="308"/>
        </w:tabs>
        <w:spacing w:line="240" w:lineRule="auto"/>
        <w:ind w:left="-180"/>
        <w:rPr>
          <w:rFonts w:eastAsia="Times New Roman" w:cs="Times New Roman"/>
          <w:szCs w:val="24"/>
          <w:lang w:eastAsia="vi-VN" w:bidi="vi-VN"/>
        </w:rPr>
      </w:pPr>
      <w:r w:rsidRPr="00BA6B36">
        <w:rPr>
          <w:b/>
          <w:szCs w:val="24"/>
        </w:rPr>
        <w:t xml:space="preserve">Câu 3. </w:t>
      </w:r>
      <w:r w:rsidRPr="00BA6B36">
        <w:rPr>
          <w:rFonts w:eastAsia="Times New Roman" w:cs="Times New Roman"/>
          <w:szCs w:val="24"/>
          <w:lang w:val="vi-VN" w:eastAsia="vi-VN" w:bidi="vi-VN"/>
        </w:rPr>
        <w:t>Vai trò của công nghiệp đ</w:t>
      </w:r>
      <w:r w:rsidRPr="00BA6B36">
        <w:rPr>
          <w:rFonts w:eastAsia="Times New Roman" w:cs="Times New Roman"/>
          <w:szCs w:val="24"/>
          <w:lang w:eastAsia="vi-VN" w:bidi="vi-VN"/>
        </w:rPr>
        <w:t>ố</w:t>
      </w:r>
      <w:r w:rsidRPr="00BA6B36">
        <w:rPr>
          <w:rFonts w:eastAsia="Times New Roman" w:cs="Times New Roman"/>
          <w:szCs w:val="24"/>
          <w:lang w:val="vi-VN" w:eastAsia="vi-VN" w:bidi="vi-VN"/>
        </w:rPr>
        <w:t xml:space="preserve">i với </w:t>
      </w:r>
      <w:r w:rsidRPr="00BA6B36">
        <w:rPr>
          <w:rFonts w:eastAsia="Times New Roman" w:cs="Times New Roman"/>
          <w:szCs w:val="24"/>
          <w:lang w:eastAsia="vi-VN" w:bidi="vi-VN"/>
        </w:rPr>
        <w:t>đờ</w:t>
      </w:r>
      <w:r w:rsidRPr="00BA6B36">
        <w:rPr>
          <w:rFonts w:eastAsia="Times New Roman" w:cs="Times New Roman"/>
          <w:szCs w:val="24"/>
          <w:lang w:val="vi-VN" w:eastAsia="vi-VN" w:bidi="vi-VN"/>
        </w:rPr>
        <w:t>i s</w:t>
      </w:r>
      <w:r w:rsidRPr="00BA6B36">
        <w:rPr>
          <w:rFonts w:eastAsia="Times New Roman" w:cs="Times New Roman"/>
          <w:szCs w:val="24"/>
          <w:lang w:eastAsia="vi-VN" w:bidi="vi-VN"/>
        </w:rPr>
        <w:t>ố</w:t>
      </w:r>
      <w:r w:rsidRPr="00BA6B36">
        <w:rPr>
          <w:rFonts w:eastAsia="Times New Roman" w:cs="Times New Roman"/>
          <w:szCs w:val="24"/>
          <w:lang w:val="vi-VN" w:eastAsia="vi-VN" w:bidi="vi-VN"/>
        </w:rPr>
        <w:t>ng ngư</w:t>
      </w:r>
      <w:r w:rsidRPr="00BA6B36">
        <w:rPr>
          <w:rFonts w:eastAsia="Times New Roman" w:cs="Times New Roman"/>
          <w:szCs w:val="24"/>
          <w:lang w:eastAsia="vi-VN" w:bidi="vi-VN"/>
        </w:rPr>
        <w:t>ờ</w:t>
      </w:r>
      <w:r w:rsidRPr="00BA6B36">
        <w:rPr>
          <w:rFonts w:eastAsia="Times New Roman" w:cs="Times New Roman"/>
          <w:szCs w:val="24"/>
          <w:lang w:val="vi-VN" w:eastAsia="vi-VN" w:bidi="vi-VN"/>
        </w:rPr>
        <w:t>i d</w:t>
      </w:r>
      <w:r w:rsidRPr="00BA6B36">
        <w:rPr>
          <w:rFonts w:eastAsia="Times New Roman" w:cs="Times New Roman"/>
          <w:szCs w:val="24"/>
          <w:lang w:eastAsia="vi-VN" w:bidi="vi-VN"/>
        </w:rPr>
        <w:t>â</w:t>
      </w:r>
      <w:r w:rsidRPr="00BA6B36">
        <w:rPr>
          <w:rFonts w:eastAsia="Times New Roman" w:cs="Times New Roman"/>
          <w:szCs w:val="24"/>
          <w:lang w:val="vi-VN" w:eastAsia="vi-VN" w:bidi="vi-VN"/>
        </w:rPr>
        <w:t>n l</w:t>
      </w:r>
      <w:r w:rsidRPr="00BA6B36">
        <w:rPr>
          <w:rFonts w:eastAsia="Times New Roman" w:cs="Times New Roman"/>
          <w:szCs w:val="24"/>
          <w:lang w:eastAsia="vi-VN" w:bidi="vi-VN"/>
        </w:rPr>
        <w:t>à</w:t>
      </w:r>
    </w:p>
    <w:p w14:paraId="02ACDA42" w14:textId="77777777" w:rsidR="00E92715" w:rsidRPr="00BA6B36" w:rsidRDefault="00000000">
      <w:pPr>
        <w:tabs>
          <w:tab w:val="left" w:pos="283"/>
          <w:tab w:val="left" w:pos="5528"/>
        </w:tabs>
        <w:rPr>
          <w:szCs w:val="24"/>
        </w:rPr>
      </w:pPr>
      <w:r w:rsidRPr="00BA6B36">
        <w:rPr>
          <w:rStyle w:val="YoungMixChar"/>
          <w:b/>
          <w:szCs w:val="24"/>
        </w:rPr>
        <w:tab/>
        <w:t xml:space="preserve">A. </w:t>
      </w:r>
      <w:r w:rsidRPr="00BA6B36">
        <w:rPr>
          <w:rFonts w:eastAsia="Times New Roman" w:cs="Times New Roman"/>
          <w:szCs w:val="24"/>
          <w:lang w:val="vi-VN" w:eastAsia="vi-VN" w:bidi="vi-VN"/>
        </w:rPr>
        <w:t>khai thác hiệu quả các tài nguyên.</w:t>
      </w:r>
      <w:r w:rsidRPr="00BA6B36">
        <w:rPr>
          <w:rStyle w:val="YoungMixChar"/>
          <w:b/>
          <w:szCs w:val="24"/>
        </w:rPr>
        <w:tab/>
        <w:t xml:space="preserve">B. </w:t>
      </w:r>
      <w:r w:rsidRPr="00BA6B36">
        <w:rPr>
          <w:rFonts w:eastAsia="Times New Roman" w:cs="Times New Roman"/>
          <w:szCs w:val="24"/>
          <w:lang w:val="vi-VN" w:eastAsia="vi-VN" w:bidi="vi-VN"/>
        </w:rPr>
        <w:t>tạo việc làm m</w:t>
      </w:r>
      <w:r w:rsidRPr="00BA6B36">
        <w:rPr>
          <w:rFonts w:eastAsia="Times New Roman" w:cs="Times New Roman"/>
          <w:szCs w:val="24"/>
          <w:lang w:eastAsia="vi-VN" w:bidi="vi-VN"/>
        </w:rPr>
        <w:t>ớ</w:t>
      </w:r>
      <w:r w:rsidRPr="00BA6B36">
        <w:rPr>
          <w:rFonts w:eastAsia="Times New Roman" w:cs="Times New Roman"/>
          <w:szCs w:val="24"/>
          <w:lang w:val="vi-VN" w:eastAsia="vi-VN" w:bidi="vi-VN"/>
        </w:rPr>
        <w:t>i, tăng thu nhập.</w:t>
      </w:r>
    </w:p>
    <w:p w14:paraId="3C3DCD0D" w14:textId="77777777" w:rsidR="00E92715" w:rsidRPr="00BA6B36" w:rsidRDefault="00000000">
      <w:pPr>
        <w:tabs>
          <w:tab w:val="left" w:pos="283"/>
          <w:tab w:val="left" w:pos="5528"/>
        </w:tabs>
        <w:rPr>
          <w:szCs w:val="24"/>
        </w:rPr>
      </w:pPr>
      <w:r w:rsidRPr="00BA6B36">
        <w:rPr>
          <w:rStyle w:val="YoungMixChar"/>
          <w:b/>
          <w:szCs w:val="24"/>
        </w:rPr>
        <w:tab/>
        <w:t xml:space="preserve">C. </w:t>
      </w:r>
      <w:r w:rsidRPr="00BA6B36">
        <w:rPr>
          <w:rFonts w:eastAsia="Times New Roman" w:cs="Times New Roman"/>
          <w:szCs w:val="24"/>
          <w:lang w:val="vi-VN" w:eastAsia="vi-VN" w:bidi="vi-VN"/>
        </w:rPr>
        <w:t>làm thay đổi phân công lao động.</w:t>
      </w:r>
      <w:r w:rsidRPr="00BA6B36">
        <w:rPr>
          <w:rStyle w:val="YoungMixChar"/>
          <w:b/>
          <w:szCs w:val="24"/>
        </w:rPr>
        <w:tab/>
        <w:t xml:space="preserve">D. </w:t>
      </w:r>
      <w:r w:rsidRPr="00BA6B36">
        <w:rPr>
          <w:rFonts w:eastAsia="Times New Roman" w:cs="Times New Roman"/>
          <w:szCs w:val="24"/>
          <w:lang w:val="vi-VN" w:eastAsia="vi-VN" w:bidi="vi-VN"/>
        </w:rPr>
        <w:t>thúc đẩy nhiều ngành phát t</w:t>
      </w:r>
      <w:r w:rsidRPr="00BA6B36">
        <w:rPr>
          <w:rFonts w:eastAsia="Times New Roman" w:cs="Times New Roman"/>
          <w:szCs w:val="24"/>
          <w:lang w:eastAsia="vi-VN" w:bidi="vi-VN"/>
        </w:rPr>
        <w:t>riể</w:t>
      </w:r>
      <w:r w:rsidRPr="00BA6B36">
        <w:rPr>
          <w:rFonts w:eastAsia="Times New Roman" w:cs="Times New Roman"/>
          <w:szCs w:val="24"/>
          <w:lang w:val="vi-VN" w:eastAsia="vi-VN" w:bidi="vi-VN"/>
        </w:rPr>
        <w:t>n.</w:t>
      </w:r>
    </w:p>
    <w:p w14:paraId="29F0329C" w14:textId="77777777" w:rsidR="00BE7D24" w:rsidRPr="00BA6B36" w:rsidRDefault="00BE7D24" w:rsidP="00BE7D24">
      <w:pPr>
        <w:widowControl w:val="0"/>
        <w:spacing w:line="240" w:lineRule="auto"/>
        <w:ind w:left="-180"/>
        <w:rPr>
          <w:rFonts w:eastAsia="Times New Roman" w:cs="Times New Roman"/>
          <w:szCs w:val="24"/>
        </w:rPr>
      </w:pPr>
      <w:r w:rsidRPr="00BA6B36">
        <w:rPr>
          <w:b/>
          <w:szCs w:val="24"/>
        </w:rPr>
        <w:t xml:space="preserve">Câu 4. </w:t>
      </w:r>
      <w:r w:rsidRPr="00BA6B36">
        <w:rPr>
          <w:rFonts w:eastAsia="Times New Roman" w:cs="Times New Roman"/>
          <w:szCs w:val="24"/>
        </w:rPr>
        <w:t>Đặc điểm sinh thái của cây ngô là</w:t>
      </w:r>
    </w:p>
    <w:p w14:paraId="65224CE5" w14:textId="61E4E2A3" w:rsidR="00E92715" w:rsidRPr="00BA6B36" w:rsidRDefault="00000000">
      <w:pPr>
        <w:tabs>
          <w:tab w:val="left" w:pos="283"/>
        </w:tabs>
        <w:rPr>
          <w:szCs w:val="24"/>
        </w:rPr>
      </w:pPr>
      <w:r w:rsidRPr="00BA6B36">
        <w:rPr>
          <w:rStyle w:val="YoungMixChar"/>
          <w:b/>
          <w:szCs w:val="24"/>
        </w:rPr>
        <w:tab/>
        <w:t xml:space="preserve">A. </w:t>
      </w:r>
      <w:r w:rsidRPr="00BA6B36">
        <w:rPr>
          <w:rFonts w:eastAsia="Times New Roman" w:cs="Times New Roman"/>
          <w:szCs w:val="24"/>
        </w:rPr>
        <w:t>nóng, đất ẩm, nhiều mùn, dễ thoát nước.</w:t>
      </w:r>
      <w:r w:rsidR="003E1C41" w:rsidRPr="00BA6B36">
        <w:rPr>
          <w:szCs w:val="24"/>
        </w:rPr>
        <w:t xml:space="preserve">          </w:t>
      </w:r>
      <w:r w:rsidRPr="00BA6B36">
        <w:rPr>
          <w:rStyle w:val="YoungMixChar"/>
          <w:b/>
          <w:szCs w:val="24"/>
        </w:rPr>
        <w:t xml:space="preserve">B. </w:t>
      </w:r>
      <w:r w:rsidRPr="00BA6B36">
        <w:rPr>
          <w:rFonts w:eastAsia="Times New Roman" w:cs="Times New Roman"/>
          <w:szCs w:val="24"/>
        </w:rPr>
        <w:t>nóng, ẩm, chân ruộng ngập nước, phù sa.</w:t>
      </w:r>
    </w:p>
    <w:p w14:paraId="6B0C3F06" w14:textId="70425EA6" w:rsidR="00E92715" w:rsidRPr="00BA6B36" w:rsidRDefault="00000000">
      <w:pPr>
        <w:tabs>
          <w:tab w:val="left" w:pos="283"/>
        </w:tabs>
        <w:rPr>
          <w:szCs w:val="24"/>
        </w:rPr>
      </w:pPr>
      <w:r w:rsidRPr="00BA6B36">
        <w:rPr>
          <w:rStyle w:val="YoungMixChar"/>
          <w:b/>
          <w:szCs w:val="24"/>
        </w:rPr>
        <w:tab/>
        <w:t xml:space="preserve">C. </w:t>
      </w:r>
      <w:r w:rsidRPr="00BA6B36">
        <w:rPr>
          <w:rFonts w:eastAsia="Times New Roman" w:cs="Times New Roman"/>
          <w:szCs w:val="24"/>
        </w:rPr>
        <w:t>nóng, thích nghi với sự dao động khí hậu.</w:t>
      </w:r>
      <w:r w:rsidR="003E1C41" w:rsidRPr="00BA6B36">
        <w:rPr>
          <w:szCs w:val="24"/>
        </w:rPr>
        <w:t xml:space="preserve">        </w:t>
      </w:r>
      <w:r w:rsidRPr="00BA6B36">
        <w:rPr>
          <w:rStyle w:val="YoungMixChar"/>
          <w:b/>
          <w:szCs w:val="24"/>
        </w:rPr>
        <w:t xml:space="preserve">D. </w:t>
      </w:r>
      <w:r w:rsidRPr="00BA6B36">
        <w:rPr>
          <w:rFonts w:eastAsia="Times New Roman" w:cs="Times New Roman"/>
          <w:szCs w:val="24"/>
        </w:rPr>
        <w:t>ấm, khô, đất đai màu mỡ, nhiều phân bón.</w:t>
      </w:r>
    </w:p>
    <w:p w14:paraId="4FDAAC4F" w14:textId="77777777" w:rsidR="00BE7D24" w:rsidRPr="00BA6B36" w:rsidRDefault="00BE7D24" w:rsidP="00BE7D24">
      <w:pPr>
        <w:widowControl w:val="0"/>
        <w:tabs>
          <w:tab w:val="left" w:pos="426"/>
        </w:tabs>
        <w:spacing w:line="240" w:lineRule="auto"/>
        <w:ind w:left="-180"/>
        <w:rPr>
          <w:rFonts w:eastAsia="Times New Roman" w:cs="Times New Roman"/>
          <w:szCs w:val="24"/>
          <w:lang w:val="vi-VN" w:eastAsia="vi-VN" w:bidi="vi-VN"/>
        </w:rPr>
      </w:pPr>
      <w:r w:rsidRPr="00BA6B36">
        <w:rPr>
          <w:b/>
          <w:szCs w:val="24"/>
        </w:rPr>
        <w:t xml:space="preserve">Câu 5. </w:t>
      </w:r>
      <w:r w:rsidRPr="00BA6B36">
        <w:rPr>
          <w:rFonts w:eastAsia="Times New Roman" w:cs="Times New Roman"/>
          <w:szCs w:val="24"/>
          <w:lang w:val="vi-VN" w:eastAsia="vi-VN" w:bidi="vi-VN"/>
        </w:rPr>
        <w:t>Ưu điểm của ngành vận tải đường ô tô là</w:t>
      </w:r>
    </w:p>
    <w:p w14:paraId="13113888" w14:textId="77777777" w:rsidR="00BE7D24" w:rsidRPr="00BA6B36" w:rsidRDefault="00BE7D24" w:rsidP="00BE7D24">
      <w:pPr>
        <w:tabs>
          <w:tab w:val="left" w:pos="283"/>
        </w:tabs>
        <w:rPr>
          <w:szCs w:val="24"/>
        </w:rPr>
      </w:pPr>
      <w:r w:rsidRPr="00BA6B36">
        <w:rPr>
          <w:rStyle w:val="YoungMixChar"/>
          <w:b/>
          <w:szCs w:val="24"/>
        </w:rPr>
        <w:tab/>
        <w:t xml:space="preserve">A. </w:t>
      </w:r>
      <w:r w:rsidRPr="00BA6B36">
        <w:rPr>
          <w:rFonts w:eastAsia="Times New Roman" w:cs="Times New Roman"/>
          <w:szCs w:val="24"/>
          <w:lang w:val="vi-VN" w:eastAsia="vi-VN" w:bidi="vi-VN"/>
        </w:rPr>
        <w:t>vận tải được hàng nặng trên đường xa với tốc độ nhanh, ổn định, giá rẻ.</w:t>
      </w:r>
    </w:p>
    <w:p w14:paraId="16B2671E" w14:textId="77777777" w:rsidR="00BE7D24" w:rsidRPr="00BA6B36" w:rsidRDefault="00BE7D24" w:rsidP="00BE7D24">
      <w:pPr>
        <w:tabs>
          <w:tab w:val="left" w:pos="283"/>
        </w:tabs>
        <w:rPr>
          <w:szCs w:val="24"/>
        </w:rPr>
      </w:pPr>
      <w:r w:rsidRPr="00BA6B36">
        <w:rPr>
          <w:rStyle w:val="YoungMixChar"/>
          <w:b/>
          <w:szCs w:val="24"/>
        </w:rPr>
        <w:tab/>
        <w:t xml:space="preserve">B. </w:t>
      </w:r>
      <w:r w:rsidRPr="00BA6B36">
        <w:rPr>
          <w:rFonts w:eastAsia="Times New Roman" w:cs="Times New Roman"/>
          <w:szCs w:val="24"/>
          <w:lang w:val="vi-VN" w:eastAsia="vi-VN" w:bidi="vi-VN"/>
        </w:rPr>
        <w:t>trẻ, tốc độ cao, đóng vai trò đặc biệt trong vận tải hành khách quốc tế.</w:t>
      </w:r>
    </w:p>
    <w:p w14:paraId="552A95BB" w14:textId="77777777" w:rsidR="00BE7D24" w:rsidRPr="00BA6B36" w:rsidRDefault="00BE7D24" w:rsidP="00BE7D24">
      <w:pPr>
        <w:tabs>
          <w:tab w:val="left" w:pos="283"/>
        </w:tabs>
        <w:rPr>
          <w:szCs w:val="24"/>
        </w:rPr>
      </w:pPr>
      <w:r w:rsidRPr="00BA6B36">
        <w:rPr>
          <w:rStyle w:val="YoungMixChar"/>
          <w:b/>
          <w:szCs w:val="24"/>
        </w:rPr>
        <w:tab/>
        <w:t xml:space="preserve">C. </w:t>
      </w:r>
      <w:r w:rsidRPr="00BA6B36">
        <w:rPr>
          <w:rFonts w:eastAsia="Times New Roman" w:cs="Times New Roman"/>
          <w:szCs w:val="24"/>
          <w:lang w:val="vi-VN" w:eastAsia="vi-VN" w:bidi="vi-VN"/>
        </w:rPr>
        <w:t>tiện lợi, cơ động và có khả năng thích nghi với các điều kiện địa hình.</w:t>
      </w:r>
    </w:p>
    <w:p w14:paraId="5DBF0ABD" w14:textId="77777777" w:rsidR="00BE7D24" w:rsidRPr="00BA6B36" w:rsidRDefault="00BE7D24" w:rsidP="00BE7D24">
      <w:pPr>
        <w:tabs>
          <w:tab w:val="left" w:pos="283"/>
        </w:tabs>
        <w:rPr>
          <w:szCs w:val="24"/>
        </w:rPr>
      </w:pPr>
      <w:r w:rsidRPr="00BA6B36">
        <w:rPr>
          <w:rStyle w:val="YoungMixChar"/>
          <w:b/>
          <w:szCs w:val="24"/>
        </w:rPr>
        <w:tab/>
        <w:t xml:space="preserve">D. </w:t>
      </w:r>
      <w:r w:rsidRPr="00BA6B36">
        <w:rPr>
          <w:rFonts w:eastAsia="Times New Roman" w:cs="Times New Roman"/>
          <w:szCs w:val="24"/>
          <w:lang w:val="vi-VN" w:eastAsia="vi-VN" w:bidi="vi-VN"/>
        </w:rPr>
        <w:t>rẻ, thích hợp với hàng nặng, cồng kềnh; không yêu cầu chuyển nhanh.</w:t>
      </w:r>
    </w:p>
    <w:p w14:paraId="050BCC68" w14:textId="77777777" w:rsidR="00BE7D24" w:rsidRPr="00BA6B36" w:rsidRDefault="00BE7D24" w:rsidP="00BE7D24">
      <w:pPr>
        <w:widowControl w:val="0"/>
        <w:tabs>
          <w:tab w:val="left" w:pos="427"/>
        </w:tabs>
        <w:spacing w:line="240" w:lineRule="auto"/>
        <w:rPr>
          <w:rFonts w:eastAsia="Times New Roman" w:cs="Times New Roman"/>
          <w:szCs w:val="24"/>
        </w:rPr>
      </w:pPr>
      <w:r w:rsidRPr="00BA6B36">
        <w:rPr>
          <w:b/>
          <w:szCs w:val="24"/>
        </w:rPr>
        <w:t xml:space="preserve">Câu 6. </w:t>
      </w:r>
      <w:r w:rsidRPr="00BA6B36">
        <w:rPr>
          <w:rFonts w:eastAsia="Times New Roman" w:cs="Times New Roman"/>
          <w:szCs w:val="24"/>
        </w:rPr>
        <w:t>Phần lớn thức ăn của ngành chăn nuôi đều lấy từ nguồn nào sau đây?</w:t>
      </w:r>
    </w:p>
    <w:p w14:paraId="30AD59CB" w14:textId="77777777" w:rsidR="00E92715" w:rsidRPr="00BA6B36" w:rsidRDefault="00000000">
      <w:pPr>
        <w:tabs>
          <w:tab w:val="left" w:pos="283"/>
          <w:tab w:val="left" w:pos="2906"/>
          <w:tab w:val="left" w:pos="5528"/>
          <w:tab w:val="left" w:pos="8150"/>
        </w:tabs>
        <w:rPr>
          <w:szCs w:val="24"/>
        </w:rPr>
      </w:pPr>
      <w:r w:rsidRPr="00BA6B36">
        <w:rPr>
          <w:rStyle w:val="YoungMixChar"/>
          <w:b/>
          <w:szCs w:val="24"/>
        </w:rPr>
        <w:tab/>
        <w:t xml:space="preserve">A. </w:t>
      </w:r>
      <w:r w:rsidRPr="00BA6B36">
        <w:rPr>
          <w:rFonts w:cs="Times New Roman"/>
          <w:szCs w:val="24"/>
        </w:rPr>
        <w:t>Thủy sản.</w:t>
      </w:r>
      <w:r w:rsidRPr="00BA6B36">
        <w:rPr>
          <w:rStyle w:val="YoungMixChar"/>
          <w:b/>
          <w:szCs w:val="24"/>
        </w:rPr>
        <w:tab/>
        <w:t xml:space="preserve">B. </w:t>
      </w:r>
      <w:r w:rsidRPr="00BA6B36">
        <w:rPr>
          <w:rFonts w:eastAsia="Times New Roman" w:cs="Times New Roman"/>
          <w:szCs w:val="24"/>
        </w:rPr>
        <w:t>Trồng trọt.</w:t>
      </w:r>
      <w:r w:rsidRPr="00BA6B36">
        <w:rPr>
          <w:rStyle w:val="YoungMixChar"/>
          <w:b/>
          <w:szCs w:val="24"/>
        </w:rPr>
        <w:tab/>
        <w:t xml:space="preserve">C. </w:t>
      </w:r>
      <w:r w:rsidRPr="00BA6B36">
        <w:rPr>
          <w:rFonts w:eastAsia="Courier New" w:cs="Times New Roman"/>
          <w:szCs w:val="24"/>
          <w:lang w:eastAsia="vi-VN" w:bidi="vi-VN"/>
        </w:rPr>
        <w:t>Công nghiệp.</w:t>
      </w:r>
      <w:r w:rsidRPr="00BA6B36">
        <w:rPr>
          <w:rStyle w:val="YoungMixChar"/>
          <w:b/>
          <w:szCs w:val="24"/>
        </w:rPr>
        <w:tab/>
        <w:t xml:space="preserve">D. </w:t>
      </w:r>
      <w:r w:rsidRPr="00BA6B36">
        <w:rPr>
          <w:rFonts w:eastAsia="Times New Roman" w:cs="Times New Roman"/>
          <w:szCs w:val="24"/>
        </w:rPr>
        <w:t>Tự nhiên.</w:t>
      </w:r>
    </w:p>
    <w:p w14:paraId="055A9A70" w14:textId="77777777" w:rsidR="00BE7D24" w:rsidRPr="00BA6B36" w:rsidRDefault="00BE7D24" w:rsidP="00BE7D24">
      <w:pPr>
        <w:widowControl w:val="0"/>
        <w:tabs>
          <w:tab w:val="left" w:pos="430"/>
        </w:tabs>
        <w:spacing w:line="240" w:lineRule="auto"/>
        <w:ind w:left="-180"/>
        <w:rPr>
          <w:rFonts w:eastAsia="Times New Roman" w:cs="Times New Roman"/>
          <w:szCs w:val="24"/>
          <w:lang w:val="vi-VN" w:eastAsia="vi-VN" w:bidi="vi-VN"/>
        </w:rPr>
      </w:pPr>
      <w:r w:rsidRPr="00BA6B36">
        <w:rPr>
          <w:b/>
          <w:szCs w:val="24"/>
        </w:rPr>
        <w:t xml:space="preserve">Câu 7. </w:t>
      </w:r>
      <w:r w:rsidRPr="00BA6B36">
        <w:rPr>
          <w:rFonts w:eastAsia="Times New Roman" w:cs="Times New Roman"/>
          <w:szCs w:val="24"/>
          <w:lang w:val="vi-VN" w:eastAsia="vi-VN" w:bidi="vi-VN"/>
        </w:rPr>
        <w:t>Công nghiệp điện tử - tin học là ngành cần</w:t>
      </w:r>
    </w:p>
    <w:p w14:paraId="7FE37E6B" w14:textId="77777777" w:rsidR="00E92715" w:rsidRPr="00BA6B36" w:rsidRDefault="00000000">
      <w:pPr>
        <w:tabs>
          <w:tab w:val="left" w:pos="283"/>
          <w:tab w:val="left" w:pos="5528"/>
        </w:tabs>
        <w:rPr>
          <w:szCs w:val="24"/>
        </w:rPr>
      </w:pPr>
      <w:r w:rsidRPr="00BA6B36">
        <w:rPr>
          <w:rStyle w:val="YoungMixChar"/>
          <w:b/>
          <w:szCs w:val="24"/>
        </w:rPr>
        <w:tab/>
        <w:t xml:space="preserve">A. </w:t>
      </w:r>
      <w:r w:rsidRPr="00BA6B36">
        <w:rPr>
          <w:rFonts w:eastAsia="Times New Roman" w:cs="Times New Roman"/>
          <w:szCs w:val="24"/>
          <w:lang w:val="vi-VN" w:eastAsia="vi-VN" w:bidi="vi-VN"/>
        </w:rPr>
        <w:t>nhiều kim loại, điện.</w:t>
      </w:r>
      <w:r w:rsidRPr="00BA6B36">
        <w:rPr>
          <w:rStyle w:val="YoungMixChar"/>
          <w:b/>
          <w:szCs w:val="24"/>
        </w:rPr>
        <w:tab/>
        <w:t xml:space="preserve">B. </w:t>
      </w:r>
      <w:r w:rsidRPr="00BA6B36">
        <w:rPr>
          <w:rFonts w:eastAsia="Times New Roman" w:cs="Times New Roman"/>
          <w:szCs w:val="24"/>
          <w:lang w:val="vi-VN" w:eastAsia="vi-VN" w:bidi="vi-VN"/>
        </w:rPr>
        <w:t>tài nguyên thi</w:t>
      </w:r>
      <w:r w:rsidRPr="00BA6B36">
        <w:rPr>
          <w:rFonts w:eastAsia="Times New Roman" w:cs="Times New Roman"/>
          <w:szCs w:val="24"/>
          <w:lang w:eastAsia="vi-VN" w:bidi="vi-VN"/>
        </w:rPr>
        <w:t>ê</w:t>
      </w:r>
      <w:r w:rsidRPr="00BA6B36">
        <w:rPr>
          <w:rFonts w:eastAsia="Times New Roman" w:cs="Times New Roman"/>
          <w:szCs w:val="24"/>
          <w:lang w:val="vi-VN" w:eastAsia="vi-VN" w:bidi="vi-VN"/>
        </w:rPr>
        <w:t>n nhi</w:t>
      </w:r>
      <w:r w:rsidRPr="00BA6B36">
        <w:rPr>
          <w:rFonts w:eastAsia="Times New Roman" w:cs="Times New Roman"/>
          <w:szCs w:val="24"/>
          <w:lang w:eastAsia="vi-VN" w:bidi="vi-VN"/>
        </w:rPr>
        <w:t>ê</w:t>
      </w:r>
      <w:r w:rsidRPr="00BA6B36">
        <w:rPr>
          <w:rFonts w:eastAsia="Times New Roman" w:cs="Times New Roman"/>
          <w:szCs w:val="24"/>
          <w:lang w:val="vi-VN" w:eastAsia="vi-VN" w:bidi="vi-VN"/>
        </w:rPr>
        <w:t>n.</w:t>
      </w:r>
    </w:p>
    <w:p w14:paraId="5575D6DD" w14:textId="77777777" w:rsidR="00E92715" w:rsidRPr="00BA6B36" w:rsidRDefault="00000000">
      <w:pPr>
        <w:tabs>
          <w:tab w:val="left" w:pos="283"/>
          <w:tab w:val="left" w:pos="5528"/>
        </w:tabs>
        <w:rPr>
          <w:szCs w:val="24"/>
        </w:rPr>
      </w:pPr>
      <w:r w:rsidRPr="00BA6B36">
        <w:rPr>
          <w:rStyle w:val="YoungMixChar"/>
          <w:b/>
          <w:szCs w:val="24"/>
        </w:rPr>
        <w:tab/>
        <w:t xml:space="preserve">C. </w:t>
      </w:r>
      <w:r w:rsidRPr="00BA6B36">
        <w:rPr>
          <w:rFonts w:eastAsia="Times New Roman" w:cs="Times New Roman"/>
          <w:szCs w:val="24"/>
          <w:lang w:val="vi-VN" w:eastAsia="vi-VN" w:bidi="vi-VN"/>
        </w:rPr>
        <w:t>nhiều diện tích rộng.</w:t>
      </w:r>
      <w:r w:rsidRPr="00BA6B36">
        <w:rPr>
          <w:rStyle w:val="YoungMixChar"/>
          <w:b/>
          <w:szCs w:val="24"/>
        </w:rPr>
        <w:tab/>
        <w:t xml:space="preserve">D. </w:t>
      </w:r>
      <w:r w:rsidRPr="00BA6B36">
        <w:rPr>
          <w:rFonts w:eastAsia="Times New Roman" w:cs="Times New Roman"/>
          <w:szCs w:val="24"/>
          <w:lang w:val="vi-VN" w:eastAsia="vi-VN" w:bidi="vi-VN"/>
        </w:rPr>
        <w:t>lao động trình độ cao.</w:t>
      </w:r>
    </w:p>
    <w:p w14:paraId="24C0D034" w14:textId="77777777" w:rsidR="00BE7D24" w:rsidRPr="00BA6B36" w:rsidRDefault="00BE7D24" w:rsidP="00BE7D24">
      <w:pPr>
        <w:widowControl w:val="0"/>
        <w:tabs>
          <w:tab w:val="left" w:pos="508"/>
        </w:tabs>
        <w:spacing w:line="240" w:lineRule="auto"/>
        <w:ind w:left="-180"/>
        <w:rPr>
          <w:rFonts w:eastAsia="Times New Roman" w:cs="Times New Roman"/>
          <w:szCs w:val="24"/>
          <w:lang w:val="vi-VN" w:eastAsia="vi-VN" w:bidi="vi-VN"/>
        </w:rPr>
      </w:pPr>
      <w:r w:rsidRPr="00BA6B36">
        <w:rPr>
          <w:b/>
          <w:szCs w:val="24"/>
        </w:rPr>
        <w:t xml:space="preserve">Câu 8. </w:t>
      </w:r>
      <w:r w:rsidRPr="00BA6B36">
        <w:rPr>
          <w:rFonts w:eastAsia="Times New Roman" w:cs="Times New Roman"/>
          <w:szCs w:val="24"/>
          <w:lang w:val="vi-VN" w:eastAsia="vi-VN" w:bidi="vi-VN"/>
        </w:rPr>
        <w:t>Không có m</w:t>
      </w:r>
      <w:r w:rsidRPr="00BA6B36">
        <w:rPr>
          <w:rFonts w:eastAsia="Times New Roman" w:cs="Times New Roman"/>
          <w:szCs w:val="24"/>
          <w:lang w:eastAsia="vi-VN" w:bidi="vi-VN"/>
        </w:rPr>
        <w:t>ối</w:t>
      </w:r>
      <w:r w:rsidRPr="00BA6B36">
        <w:rPr>
          <w:rFonts w:eastAsia="Times New Roman" w:cs="Times New Roman"/>
          <w:szCs w:val="24"/>
          <w:lang w:val="vi-VN" w:eastAsia="vi-VN" w:bidi="vi-VN"/>
        </w:rPr>
        <w:t xml:space="preserve"> liên hệ giữa các xí nghiệp là đặc điểm của</w:t>
      </w:r>
    </w:p>
    <w:p w14:paraId="14000E4B" w14:textId="77777777" w:rsidR="00E92715" w:rsidRPr="00BA6B36" w:rsidRDefault="00000000">
      <w:pPr>
        <w:tabs>
          <w:tab w:val="left" w:pos="283"/>
          <w:tab w:val="left" w:pos="5528"/>
        </w:tabs>
        <w:rPr>
          <w:szCs w:val="24"/>
        </w:rPr>
      </w:pPr>
      <w:r w:rsidRPr="00BA6B36">
        <w:rPr>
          <w:rStyle w:val="YoungMixChar"/>
          <w:b/>
          <w:szCs w:val="24"/>
        </w:rPr>
        <w:tab/>
        <w:t xml:space="preserve">A. </w:t>
      </w:r>
      <w:r w:rsidRPr="00BA6B36">
        <w:rPr>
          <w:rFonts w:eastAsia="Times New Roman" w:cs="Times New Roman"/>
          <w:szCs w:val="24"/>
          <w:lang w:val="vi-VN" w:eastAsia="vi-VN" w:bidi="vi-VN"/>
        </w:rPr>
        <w:t>trung tâm công nghiệp.</w:t>
      </w:r>
      <w:r w:rsidRPr="00BA6B36">
        <w:rPr>
          <w:rStyle w:val="YoungMixChar"/>
          <w:b/>
          <w:szCs w:val="24"/>
        </w:rPr>
        <w:tab/>
        <w:t xml:space="preserve">B. </w:t>
      </w:r>
      <w:r w:rsidRPr="00BA6B36">
        <w:rPr>
          <w:rFonts w:eastAsia="Times New Roman" w:cs="Times New Roman"/>
          <w:szCs w:val="24"/>
          <w:lang w:val="vi-VN" w:eastAsia="vi-VN" w:bidi="vi-VN"/>
        </w:rPr>
        <w:t>điểm công nghiệp.</w:t>
      </w:r>
    </w:p>
    <w:p w14:paraId="61311DF3" w14:textId="77777777" w:rsidR="00E92715" w:rsidRPr="00BA6B36" w:rsidRDefault="00000000">
      <w:pPr>
        <w:tabs>
          <w:tab w:val="left" w:pos="283"/>
          <w:tab w:val="left" w:pos="5528"/>
        </w:tabs>
        <w:rPr>
          <w:szCs w:val="24"/>
        </w:rPr>
      </w:pPr>
      <w:r w:rsidRPr="00BA6B36">
        <w:rPr>
          <w:rStyle w:val="YoungMixChar"/>
          <w:b/>
          <w:szCs w:val="24"/>
        </w:rPr>
        <w:tab/>
        <w:t xml:space="preserve">C. </w:t>
      </w:r>
      <w:r w:rsidRPr="00BA6B36">
        <w:rPr>
          <w:rFonts w:eastAsia="Times New Roman" w:cs="Times New Roman"/>
          <w:szCs w:val="24"/>
          <w:lang w:val="vi-VN" w:eastAsia="vi-VN" w:bidi="vi-VN"/>
        </w:rPr>
        <w:t>khu công nghiệp.</w:t>
      </w:r>
      <w:r w:rsidRPr="00BA6B36">
        <w:rPr>
          <w:rStyle w:val="YoungMixChar"/>
          <w:b/>
          <w:szCs w:val="24"/>
        </w:rPr>
        <w:tab/>
        <w:t xml:space="preserve">D. </w:t>
      </w:r>
      <w:r w:rsidRPr="00BA6B36">
        <w:rPr>
          <w:rFonts w:eastAsia="Times New Roman" w:cs="Times New Roman"/>
          <w:szCs w:val="24"/>
          <w:lang w:val="vi-VN" w:eastAsia="vi-VN" w:bidi="vi-VN"/>
        </w:rPr>
        <w:t>vùng công nghiệp.</w:t>
      </w:r>
    </w:p>
    <w:p w14:paraId="3456D0CA" w14:textId="77777777" w:rsidR="00BE7D24" w:rsidRPr="00BA6B36" w:rsidRDefault="00BE7D24" w:rsidP="00BE7D24">
      <w:pPr>
        <w:spacing w:line="240" w:lineRule="auto"/>
        <w:jc w:val="both"/>
        <w:rPr>
          <w:rFonts w:cs="Times New Roman"/>
          <w:szCs w:val="24"/>
        </w:rPr>
      </w:pPr>
      <w:r w:rsidRPr="00BA6B36">
        <w:rPr>
          <w:b/>
          <w:szCs w:val="24"/>
        </w:rPr>
        <w:t xml:space="preserve">Câu 9. </w:t>
      </w:r>
      <w:r w:rsidRPr="00BA6B36">
        <w:rPr>
          <w:rFonts w:cs="Times New Roman"/>
          <w:szCs w:val="24"/>
        </w:rPr>
        <w:t>Công nghiệp điện ngày càng phát triển do nguyên nhân chủ yếu nào sau đây?</w:t>
      </w:r>
    </w:p>
    <w:p w14:paraId="0194A33D" w14:textId="77777777" w:rsidR="00BE7D24" w:rsidRPr="00BA6B36" w:rsidRDefault="00BE7D24" w:rsidP="00BE7D24">
      <w:pPr>
        <w:tabs>
          <w:tab w:val="left" w:pos="283"/>
        </w:tabs>
        <w:rPr>
          <w:szCs w:val="24"/>
        </w:rPr>
      </w:pPr>
      <w:r w:rsidRPr="00BA6B36">
        <w:rPr>
          <w:rStyle w:val="YoungMixChar"/>
          <w:b/>
          <w:szCs w:val="24"/>
        </w:rPr>
        <w:tab/>
        <w:t xml:space="preserve">A. </w:t>
      </w:r>
      <w:r w:rsidRPr="00BA6B36">
        <w:rPr>
          <w:rFonts w:cs="Times New Roman"/>
          <w:szCs w:val="24"/>
        </w:rPr>
        <w:t>Nhiều tiềm năng để phát triển, vốn đầu tư lớn, nhu cầu ngành kinh tế.</w:t>
      </w:r>
    </w:p>
    <w:p w14:paraId="3E470412" w14:textId="77777777" w:rsidR="00BE7D24" w:rsidRPr="00BA6B36" w:rsidRDefault="00BE7D24" w:rsidP="00BE7D24">
      <w:pPr>
        <w:tabs>
          <w:tab w:val="left" w:pos="283"/>
        </w:tabs>
        <w:rPr>
          <w:szCs w:val="24"/>
        </w:rPr>
      </w:pPr>
      <w:r w:rsidRPr="00BA6B36">
        <w:rPr>
          <w:rStyle w:val="YoungMixChar"/>
          <w:b/>
          <w:szCs w:val="24"/>
        </w:rPr>
        <w:tab/>
        <w:t xml:space="preserve">B. </w:t>
      </w:r>
      <w:r w:rsidRPr="00BA6B36">
        <w:rPr>
          <w:rFonts w:cs="Times New Roman"/>
          <w:szCs w:val="24"/>
        </w:rPr>
        <w:t>Được sử dụng rộng rãi trong sinh hoạt, vốn đầu tư ngành điện lực lớn.</w:t>
      </w:r>
    </w:p>
    <w:p w14:paraId="4574071F" w14:textId="77777777" w:rsidR="00BE7D24" w:rsidRPr="00BA6B36" w:rsidRDefault="00BE7D24" w:rsidP="00BE7D24">
      <w:pPr>
        <w:tabs>
          <w:tab w:val="left" w:pos="283"/>
        </w:tabs>
        <w:rPr>
          <w:szCs w:val="24"/>
        </w:rPr>
      </w:pPr>
      <w:r w:rsidRPr="00BA6B36">
        <w:rPr>
          <w:rStyle w:val="YoungMixChar"/>
          <w:b/>
          <w:szCs w:val="24"/>
        </w:rPr>
        <w:tab/>
        <w:t xml:space="preserve">C. </w:t>
      </w:r>
      <w:r w:rsidRPr="00BA6B36">
        <w:rPr>
          <w:rFonts w:cs="Times New Roman"/>
          <w:szCs w:val="24"/>
        </w:rPr>
        <w:t>Nguồn vốn lớn, chất lượng cuộc sống được nâng cao, nhiều sông, suối.</w:t>
      </w:r>
    </w:p>
    <w:p w14:paraId="0F421ABD" w14:textId="77777777" w:rsidR="00BE7D24" w:rsidRPr="00BA6B36" w:rsidRDefault="00BE7D24" w:rsidP="00BE7D24">
      <w:pPr>
        <w:tabs>
          <w:tab w:val="left" w:pos="283"/>
        </w:tabs>
        <w:rPr>
          <w:szCs w:val="24"/>
        </w:rPr>
      </w:pPr>
      <w:r w:rsidRPr="00BA6B36">
        <w:rPr>
          <w:rStyle w:val="YoungMixChar"/>
          <w:b/>
          <w:szCs w:val="24"/>
        </w:rPr>
        <w:tab/>
        <w:t xml:space="preserve">D. </w:t>
      </w:r>
      <w:r w:rsidRPr="00BA6B36">
        <w:rPr>
          <w:rFonts w:cs="Times New Roman"/>
          <w:szCs w:val="24"/>
        </w:rPr>
        <w:t>Sự phát triển kinh tế, mức sống được nâng cao, có tiềm năng phát triển.</w:t>
      </w:r>
    </w:p>
    <w:p w14:paraId="76087C67" w14:textId="77777777" w:rsidR="00BE7D24" w:rsidRPr="00BA6B36" w:rsidRDefault="00BE7D24" w:rsidP="00BE7D24">
      <w:pPr>
        <w:widowControl w:val="0"/>
        <w:tabs>
          <w:tab w:val="left" w:pos="423"/>
        </w:tabs>
        <w:spacing w:line="240" w:lineRule="auto"/>
        <w:ind w:left="-180"/>
        <w:jc w:val="both"/>
        <w:rPr>
          <w:rFonts w:eastAsia="Times New Roman" w:cs="Times New Roman"/>
          <w:szCs w:val="24"/>
          <w:lang w:val="vi-VN" w:eastAsia="vi-VN" w:bidi="vi-VN"/>
        </w:rPr>
      </w:pPr>
      <w:r w:rsidRPr="00BA6B36">
        <w:rPr>
          <w:b/>
          <w:szCs w:val="24"/>
        </w:rPr>
        <w:t xml:space="preserve">Câu 10. </w:t>
      </w:r>
      <w:r w:rsidRPr="00BA6B36">
        <w:rPr>
          <w:rFonts w:eastAsia="Times New Roman" w:cs="Times New Roman"/>
          <w:szCs w:val="24"/>
          <w:lang w:eastAsia="vi-VN" w:bidi="vi-VN"/>
        </w:rPr>
        <w:t>Ở</w:t>
      </w:r>
      <w:r w:rsidRPr="00BA6B36">
        <w:rPr>
          <w:rFonts w:eastAsia="Times New Roman" w:cs="Times New Roman"/>
          <w:szCs w:val="24"/>
          <w:lang w:val="vi-VN" w:eastAsia="vi-VN" w:bidi="vi-VN"/>
        </w:rPr>
        <w:t xml:space="preserve"> các vùng hoang mạc, loại hình đi lại nào sau đây </w:t>
      </w:r>
      <w:r w:rsidRPr="00BA6B36">
        <w:rPr>
          <w:rFonts w:eastAsia="Times New Roman" w:cs="Times New Roman"/>
          <w:b/>
          <w:bCs/>
          <w:szCs w:val="24"/>
          <w:lang w:val="vi-VN" w:eastAsia="vi-VN" w:bidi="vi-VN"/>
        </w:rPr>
        <w:t xml:space="preserve">không </w:t>
      </w:r>
      <w:r w:rsidRPr="00BA6B36">
        <w:rPr>
          <w:rFonts w:eastAsia="Times New Roman" w:cs="Times New Roman"/>
          <w:szCs w:val="24"/>
          <w:lang w:val="vi-VN" w:eastAsia="vi-VN" w:bidi="vi-VN"/>
        </w:rPr>
        <w:t>được thuận tiện?</w:t>
      </w:r>
    </w:p>
    <w:p w14:paraId="3E998104" w14:textId="77777777" w:rsidR="00E92715" w:rsidRPr="00BA6B36" w:rsidRDefault="00000000">
      <w:pPr>
        <w:tabs>
          <w:tab w:val="left" w:pos="283"/>
          <w:tab w:val="left" w:pos="2906"/>
          <w:tab w:val="left" w:pos="5528"/>
          <w:tab w:val="left" w:pos="8150"/>
        </w:tabs>
        <w:rPr>
          <w:szCs w:val="24"/>
        </w:rPr>
      </w:pPr>
      <w:r w:rsidRPr="00BA6B36">
        <w:rPr>
          <w:rStyle w:val="YoungMixChar"/>
          <w:b/>
          <w:szCs w:val="24"/>
        </w:rPr>
        <w:tab/>
        <w:t xml:space="preserve">A. </w:t>
      </w:r>
      <w:r w:rsidRPr="00BA6B36">
        <w:rPr>
          <w:rFonts w:eastAsia="Times New Roman" w:cs="Times New Roman"/>
          <w:szCs w:val="24"/>
          <w:lang w:val="vi-VN" w:eastAsia="vi-VN" w:bidi="vi-VN"/>
        </w:rPr>
        <w:t>Ô tô.</w:t>
      </w:r>
      <w:r w:rsidRPr="00BA6B36">
        <w:rPr>
          <w:rStyle w:val="YoungMixChar"/>
          <w:b/>
          <w:szCs w:val="24"/>
        </w:rPr>
        <w:tab/>
        <w:t xml:space="preserve">B. </w:t>
      </w:r>
      <w:r w:rsidRPr="00BA6B36">
        <w:rPr>
          <w:rFonts w:eastAsia="Times New Roman" w:cs="Times New Roman"/>
          <w:szCs w:val="24"/>
          <w:lang w:val="vi-VN" w:eastAsia="vi-VN" w:bidi="vi-VN"/>
        </w:rPr>
        <w:t>Tàu hoả.</w:t>
      </w:r>
      <w:r w:rsidRPr="00BA6B36">
        <w:rPr>
          <w:rStyle w:val="YoungMixChar"/>
          <w:b/>
          <w:szCs w:val="24"/>
        </w:rPr>
        <w:tab/>
        <w:t xml:space="preserve">C. </w:t>
      </w:r>
      <w:r w:rsidRPr="00BA6B36">
        <w:rPr>
          <w:rFonts w:eastAsia="Times New Roman" w:cs="Times New Roman"/>
          <w:szCs w:val="24"/>
          <w:lang w:val="vi-VN" w:eastAsia="vi-VN" w:bidi="vi-VN"/>
        </w:rPr>
        <w:t>Máy bay.</w:t>
      </w:r>
      <w:r w:rsidRPr="00BA6B36">
        <w:rPr>
          <w:rStyle w:val="YoungMixChar"/>
          <w:b/>
          <w:szCs w:val="24"/>
        </w:rPr>
        <w:tab/>
        <w:t xml:space="preserve">D. </w:t>
      </w:r>
      <w:r w:rsidRPr="00BA6B36">
        <w:rPr>
          <w:rFonts w:eastAsia="Times New Roman" w:cs="Times New Roman"/>
          <w:szCs w:val="24"/>
          <w:lang w:val="vi-VN" w:eastAsia="vi-VN" w:bidi="vi-VN"/>
        </w:rPr>
        <w:t>Lạc đà.</w:t>
      </w:r>
    </w:p>
    <w:p w14:paraId="21F74B33" w14:textId="77777777" w:rsidR="00BE7D24" w:rsidRPr="00BA6B36" w:rsidRDefault="00BE7D24" w:rsidP="00BE7D24">
      <w:pPr>
        <w:widowControl w:val="0"/>
        <w:tabs>
          <w:tab w:val="left" w:pos="336"/>
        </w:tabs>
        <w:spacing w:line="240" w:lineRule="auto"/>
        <w:ind w:left="-180"/>
        <w:rPr>
          <w:rFonts w:eastAsia="Times New Roman" w:cs="Times New Roman"/>
          <w:szCs w:val="24"/>
          <w:lang w:val="vi-VN" w:eastAsia="vi-VN" w:bidi="vi-VN"/>
        </w:rPr>
      </w:pPr>
      <w:r w:rsidRPr="00BA6B36">
        <w:rPr>
          <w:b/>
          <w:szCs w:val="24"/>
        </w:rPr>
        <w:t xml:space="preserve">Câu 11. </w:t>
      </w:r>
      <w:r w:rsidRPr="00BA6B36">
        <w:rPr>
          <w:rFonts w:eastAsia="Times New Roman" w:cs="Times New Roman"/>
          <w:szCs w:val="24"/>
          <w:lang w:val="vi-VN" w:eastAsia="vi-VN" w:bidi="vi-VN"/>
        </w:rPr>
        <w:t>Đặc điểm của ngành dịch vụ là</w:t>
      </w:r>
    </w:p>
    <w:p w14:paraId="270CA7B7" w14:textId="77777777" w:rsidR="00E92715" w:rsidRPr="00BA6B36" w:rsidRDefault="00000000">
      <w:pPr>
        <w:tabs>
          <w:tab w:val="left" w:pos="283"/>
          <w:tab w:val="left" w:pos="5528"/>
        </w:tabs>
        <w:rPr>
          <w:szCs w:val="24"/>
        </w:rPr>
      </w:pPr>
      <w:r w:rsidRPr="00BA6B36">
        <w:rPr>
          <w:rStyle w:val="YoungMixChar"/>
          <w:b/>
          <w:szCs w:val="24"/>
        </w:rPr>
        <w:tab/>
        <w:t xml:space="preserve">A. </w:t>
      </w:r>
      <w:r w:rsidRPr="00BA6B36">
        <w:rPr>
          <w:rFonts w:eastAsia="Times New Roman" w:cs="Times New Roman"/>
          <w:szCs w:val="24"/>
          <w:lang w:val="vi-VN" w:eastAsia="vi-VN" w:bidi="vi-VN"/>
        </w:rPr>
        <w:t>sự tiêu dùng xảy ra trước sản xuất.</w:t>
      </w:r>
      <w:r w:rsidRPr="00BA6B36">
        <w:rPr>
          <w:rStyle w:val="YoungMixChar"/>
          <w:b/>
          <w:szCs w:val="24"/>
        </w:rPr>
        <w:tab/>
        <w:t xml:space="preserve">B. </w:t>
      </w:r>
      <w:r w:rsidRPr="00BA6B36">
        <w:rPr>
          <w:rFonts w:eastAsia="Times New Roman" w:cs="Times New Roman"/>
          <w:szCs w:val="24"/>
          <w:lang w:val="vi-VN" w:eastAsia="vi-VN" w:bidi="vi-VN"/>
        </w:rPr>
        <w:t>hầu hết các sản phẩm đều hữu hình.</w:t>
      </w:r>
    </w:p>
    <w:p w14:paraId="2B8AD632" w14:textId="77777777" w:rsidR="00E92715" w:rsidRPr="00BA6B36" w:rsidRDefault="00000000">
      <w:pPr>
        <w:tabs>
          <w:tab w:val="left" w:pos="283"/>
          <w:tab w:val="left" w:pos="5528"/>
        </w:tabs>
        <w:rPr>
          <w:szCs w:val="24"/>
        </w:rPr>
      </w:pPr>
      <w:r w:rsidRPr="00BA6B36">
        <w:rPr>
          <w:rStyle w:val="YoungMixChar"/>
          <w:b/>
          <w:szCs w:val="24"/>
        </w:rPr>
        <w:tab/>
        <w:t xml:space="preserve">C. </w:t>
      </w:r>
      <w:r w:rsidRPr="00BA6B36">
        <w:rPr>
          <w:rFonts w:eastAsia="Times New Roman" w:cs="Times New Roman"/>
          <w:szCs w:val="24"/>
          <w:lang w:val="vi-VN" w:eastAsia="vi-VN" w:bidi="vi-VN"/>
        </w:rPr>
        <w:t>sản phẩm phần lớn là phi vật chất.</w:t>
      </w:r>
      <w:r w:rsidRPr="00BA6B36">
        <w:rPr>
          <w:rStyle w:val="YoungMixChar"/>
          <w:b/>
          <w:szCs w:val="24"/>
        </w:rPr>
        <w:tab/>
        <w:t xml:space="preserve">D. </w:t>
      </w:r>
      <w:r w:rsidRPr="00BA6B36">
        <w:rPr>
          <w:rFonts w:eastAsia="Times New Roman" w:cs="Times New Roman"/>
          <w:szCs w:val="24"/>
          <w:lang w:val="vi-VN" w:eastAsia="vi-VN" w:bidi="vi-VN"/>
        </w:rPr>
        <w:t>nhiều loại sản phẩm lưu giữ được.</w:t>
      </w:r>
    </w:p>
    <w:p w14:paraId="08481748" w14:textId="77777777" w:rsidR="00BE7D24" w:rsidRPr="00BA6B36" w:rsidRDefault="00BE7D24" w:rsidP="00BE7D24">
      <w:pPr>
        <w:widowControl w:val="0"/>
        <w:tabs>
          <w:tab w:val="left" w:pos="423"/>
        </w:tabs>
        <w:spacing w:line="240" w:lineRule="auto"/>
        <w:ind w:left="-180"/>
        <w:rPr>
          <w:rFonts w:eastAsia="Times New Roman" w:cs="Times New Roman"/>
          <w:szCs w:val="24"/>
        </w:rPr>
      </w:pPr>
      <w:r w:rsidRPr="00BA6B36">
        <w:rPr>
          <w:b/>
          <w:szCs w:val="24"/>
        </w:rPr>
        <w:t xml:space="preserve">Câu 12. </w:t>
      </w:r>
      <w:r w:rsidRPr="00BA6B36">
        <w:rPr>
          <w:rFonts w:eastAsia="Times New Roman" w:cs="Times New Roman"/>
          <w:szCs w:val="24"/>
        </w:rPr>
        <w:t>Lúa gạo phân bố tập trung ở miền</w:t>
      </w:r>
    </w:p>
    <w:p w14:paraId="2731030E" w14:textId="77777777" w:rsidR="00BA6B36" w:rsidRPr="00BA6B36" w:rsidRDefault="00000000" w:rsidP="002D1651">
      <w:pPr>
        <w:tabs>
          <w:tab w:val="left" w:pos="283"/>
          <w:tab w:val="left" w:pos="2906"/>
          <w:tab w:val="left" w:pos="5528"/>
          <w:tab w:val="left" w:pos="8150"/>
        </w:tabs>
        <w:rPr>
          <w:rFonts w:eastAsia="Times New Roman" w:cs="Times New Roman"/>
          <w:szCs w:val="24"/>
        </w:rPr>
      </w:pPr>
      <w:r w:rsidRPr="00BA6B36">
        <w:rPr>
          <w:rStyle w:val="YoungMixChar"/>
          <w:b/>
          <w:szCs w:val="24"/>
        </w:rPr>
        <w:tab/>
        <w:t xml:space="preserve">A. </w:t>
      </w:r>
      <w:r w:rsidRPr="00BA6B36">
        <w:rPr>
          <w:rFonts w:eastAsia="Times New Roman" w:cs="Times New Roman"/>
          <w:szCs w:val="24"/>
        </w:rPr>
        <w:t>cận nhiệt.</w:t>
      </w:r>
      <w:r w:rsidRPr="00BA6B36">
        <w:rPr>
          <w:rStyle w:val="YoungMixChar"/>
          <w:b/>
          <w:szCs w:val="24"/>
        </w:rPr>
        <w:tab/>
        <w:t xml:space="preserve">B. </w:t>
      </w:r>
      <w:r w:rsidRPr="00BA6B36">
        <w:rPr>
          <w:rFonts w:eastAsia="Times New Roman" w:cs="Times New Roman"/>
          <w:szCs w:val="24"/>
        </w:rPr>
        <w:t>ôn đới.</w:t>
      </w:r>
      <w:r w:rsidRPr="00BA6B36">
        <w:rPr>
          <w:rStyle w:val="YoungMixChar"/>
          <w:b/>
          <w:szCs w:val="24"/>
        </w:rPr>
        <w:tab/>
        <w:t xml:space="preserve">C. </w:t>
      </w:r>
      <w:r w:rsidRPr="00BA6B36">
        <w:rPr>
          <w:rFonts w:eastAsia="Times New Roman" w:cs="Times New Roman"/>
          <w:szCs w:val="24"/>
        </w:rPr>
        <w:t>nhiệt đới.</w:t>
      </w:r>
      <w:r w:rsidRPr="00BA6B36">
        <w:rPr>
          <w:rStyle w:val="YoungMixChar"/>
          <w:b/>
          <w:szCs w:val="24"/>
        </w:rPr>
        <w:tab/>
        <w:t xml:space="preserve">D. </w:t>
      </w:r>
      <w:r w:rsidRPr="00BA6B36">
        <w:rPr>
          <w:rFonts w:eastAsia="Times New Roman" w:cs="Times New Roman"/>
          <w:szCs w:val="24"/>
        </w:rPr>
        <w:t>hàn đới.</w:t>
      </w:r>
      <w:bookmarkStart w:id="0" w:name="_Hlk216982245"/>
    </w:p>
    <w:p w14:paraId="4B8AAD3B" w14:textId="3E8FA16F" w:rsidR="002D1651" w:rsidRPr="00BA6B36" w:rsidRDefault="002D1651" w:rsidP="002D1651">
      <w:pPr>
        <w:tabs>
          <w:tab w:val="left" w:pos="283"/>
          <w:tab w:val="left" w:pos="2906"/>
          <w:tab w:val="left" w:pos="5528"/>
          <w:tab w:val="left" w:pos="8150"/>
        </w:tabs>
        <w:rPr>
          <w:szCs w:val="24"/>
        </w:rPr>
      </w:pPr>
      <w:r w:rsidRPr="00BA6B36">
        <w:rPr>
          <w:rFonts w:eastAsia="Times New Roman" w:cs="Times New Roman"/>
          <w:b/>
          <w:szCs w:val="24"/>
          <w:lang w:eastAsia="vi"/>
        </w:rPr>
        <w:t xml:space="preserve">PHẦN </w:t>
      </w:r>
      <w:bookmarkStart w:id="1" w:name="_Hlk226832209"/>
      <w:r w:rsidRPr="00BA6B36">
        <w:rPr>
          <w:rFonts w:eastAsia="Times New Roman" w:cs="Times New Roman"/>
          <w:b/>
          <w:szCs w:val="24"/>
          <w:lang w:eastAsia="vi"/>
        </w:rPr>
        <w:t>II. TRẮC NGHIỆM ĐÚNG/SAI (2.0đ ).</w:t>
      </w:r>
      <w:r w:rsidRPr="00BA6B36">
        <w:rPr>
          <w:rFonts w:eastAsia="Times New Roman" w:cs="Times New Roman"/>
          <w:szCs w:val="24"/>
          <w:lang w:val="vi" w:eastAsia="vi"/>
        </w:rPr>
        <w:t xml:space="preserve">Trong mỗi ý </w:t>
      </w:r>
      <w:r w:rsidRPr="00BA6B36">
        <w:rPr>
          <w:rFonts w:eastAsia="Times New Roman" w:cs="Times New Roman"/>
          <w:bCs/>
          <w:szCs w:val="24"/>
          <w:lang w:eastAsia="vi"/>
        </w:rPr>
        <w:t xml:space="preserve">a, b, c, d, </w:t>
      </w:r>
      <w:r w:rsidRPr="00BA6B36">
        <w:rPr>
          <w:rFonts w:eastAsia="Times New Roman" w:cs="Times New Roman"/>
          <w:szCs w:val="24"/>
          <w:lang w:val="vi" w:eastAsia="vi"/>
        </w:rPr>
        <w:t>ở mỗi câu</w:t>
      </w:r>
      <w:r w:rsidRPr="00BA6B36">
        <w:rPr>
          <w:rFonts w:eastAsia="Times New Roman" w:cs="Times New Roman"/>
          <w:szCs w:val="24"/>
          <w:lang w:eastAsia="vi"/>
        </w:rPr>
        <w:t xml:space="preserve"> học</w:t>
      </w:r>
      <w:r w:rsidRPr="00BA6B36">
        <w:rPr>
          <w:rFonts w:eastAsia="Times New Roman" w:cs="Times New Roman"/>
          <w:szCs w:val="24"/>
          <w:lang w:val="vi" w:eastAsia="vi"/>
        </w:rPr>
        <w:t xml:space="preserve"> sinh chọn đúng hoặc sai. </w:t>
      </w:r>
      <w:bookmarkEnd w:id="1"/>
    </w:p>
    <w:bookmarkEnd w:id="0"/>
    <w:p w14:paraId="511898CD" w14:textId="7B872E06" w:rsidR="00BE7D24" w:rsidRPr="00BA6B36" w:rsidRDefault="00BE7D24" w:rsidP="002D1651">
      <w:pPr>
        <w:tabs>
          <w:tab w:val="left" w:pos="283"/>
          <w:tab w:val="left" w:pos="2906"/>
          <w:tab w:val="left" w:pos="5528"/>
          <w:tab w:val="left" w:pos="8150"/>
        </w:tabs>
        <w:rPr>
          <w:szCs w:val="24"/>
        </w:rPr>
      </w:pPr>
      <w:r w:rsidRPr="00BA6B36">
        <w:rPr>
          <w:b/>
          <w:szCs w:val="24"/>
        </w:rPr>
        <w:lastRenderedPageBreak/>
        <w:t xml:space="preserve">Câu 1. </w:t>
      </w:r>
      <w:r w:rsidRPr="00BA6B36">
        <w:rPr>
          <w:rFonts w:cs="Times New Roman"/>
          <w:szCs w:val="24"/>
        </w:rPr>
        <w:t>Cho bảng số liệu:</w:t>
      </w:r>
    </w:p>
    <w:p w14:paraId="37AAC511" w14:textId="77777777" w:rsidR="00BE7D24" w:rsidRPr="00BA6B36" w:rsidRDefault="00BE7D24" w:rsidP="00BE7D24">
      <w:pPr>
        <w:spacing w:line="240" w:lineRule="auto"/>
        <w:jc w:val="center"/>
        <w:rPr>
          <w:rFonts w:cs="Times New Roman"/>
          <w:szCs w:val="24"/>
        </w:rPr>
      </w:pPr>
      <w:r w:rsidRPr="00BA6B36">
        <w:rPr>
          <w:rFonts w:cs="Times New Roman"/>
          <w:szCs w:val="24"/>
        </w:rPr>
        <w:t xml:space="preserve">CHIỀU DÀI ĐƯỜNG Ô TÔ VÀ ĐƯỜNG SẮT CỦA MỘT SỐ QUỐC GIA </w:t>
      </w:r>
    </w:p>
    <w:p w14:paraId="2D56F9CA" w14:textId="77777777" w:rsidR="00BE7D24" w:rsidRPr="00BA6B36" w:rsidRDefault="00BE7D24" w:rsidP="00BE7D24">
      <w:pPr>
        <w:spacing w:line="240" w:lineRule="auto"/>
        <w:jc w:val="center"/>
        <w:rPr>
          <w:rFonts w:cs="Times New Roman"/>
          <w:szCs w:val="24"/>
        </w:rPr>
      </w:pPr>
      <w:r w:rsidRPr="00BA6B36">
        <w:rPr>
          <w:rFonts w:cs="Times New Roman"/>
          <w:szCs w:val="24"/>
        </w:rPr>
        <w:t xml:space="preserve">TRÊN THẾ GIỚI NĂM 2019 </w:t>
      </w:r>
      <w:r w:rsidRPr="00BA6B36">
        <w:rPr>
          <w:rFonts w:cs="Times New Roman"/>
          <w:i/>
          <w:szCs w:val="24"/>
        </w:rPr>
        <w:t>(Đơn vị: Nghìn km)</w:t>
      </w:r>
    </w:p>
    <w:tbl>
      <w:tblPr>
        <w:tblStyle w:val="TableGrid"/>
        <w:tblW w:w="0" w:type="auto"/>
        <w:jc w:val="center"/>
        <w:tblLook w:val="04A0" w:firstRow="1" w:lastRow="0" w:firstColumn="1" w:lastColumn="0" w:noHBand="0" w:noVBand="1"/>
      </w:tblPr>
      <w:tblGrid>
        <w:gridCol w:w="1846"/>
        <w:gridCol w:w="1846"/>
        <w:gridCol w:w="1846"/>
        <w:gridCol w:w="1846"/>
        <w:gridCol w:w="1847"/>
      </w:tblGrid>
      <w:tr w:rsidR="00BE7D24" w:rsidRPr="00BA6B36" w14:paraId="05FA1786" w14:textId="77777777" w:rsidTr="00333C97">
        <w:trPr>
          <w:trHeight w:val="295"/>
          <w:jc w:val="center"/>
        </w:trPr>
        <w:tc>
          <w:tcPr>
            <w:tcW w:w="1846" w:type="dxa"/>
          </w:tcPr>
          <w:p w14:paraId="7CB98156" w14:textId="77777777" w:rsidR="00BE7D24" w:rsidRPr="00BA6B36" w:rsidRDefault="00BE7D24" w:rsidP="00333C97">
            <w:pPr>
              <w:jc w:val="center"/>
              <w:rPr>
                <w:rFonts w:cs="Times New Roman"/>
                <w:b/>
                <w:szCs w:val="24"/>
              </w:rPr>
            </w:pPr>
            <w:r w:rsidRPr="00BA6B36">
              <w:rPr>
                <w:rFonts w:cs="Times New Roman"/>
                <w:b/>
                <w:szCs w:val="24"/>
              </w:rPr>
              <w:t>Quốc gia</w:t>
            </w:r>
          </w:p>
        </w:tc>
        <w:tc>
          <w:tcPr>
            <w:tcW w:w="1846" w:type="dxa"/>
          </w:tcPr>
          <w:p w14:paraId="73A3C0F7" w14:textId="77777777" w:rsidR="00BE7D24" w:rsidRPr="00BA6B36" w:rsidRDefault="00BE7D24" w:rsidP="00333C97">
            <w:pPr>
              <w:jc w:val="center"/>
              <w:rPr>
                <w:rFonts w:cs="Times New Roman"/>
                <w:b/>
                <w:szCs w:val="24"/>
              </w:rPr>
            </w:pPr>
            <w:r w:rsidRPr="00BA6B36">
              <w:rPr>
                <w:rFonts w:cs="Times New Roman"/>
                <w:b/>
                <w:szCs w:val="24"/>
              </w:rPr>
              <w:t>Hoa Kỳ</w:t>
            </w:r>
          </w:p>
        </w:tc>
        <w:tc>
          <w:tcPr>
            <w:tcW w:w="1846" w:type="dxa"/>
          </w:tcPr>
          <w:p w14:paraId="6C2EC654" w14:textId="77777777" w:rsidR="00BE7D24" w:rsidRPr="00BA6B36" w:rsidRDefault="00BE7D24" w:rsidP="00333C97">
            <w:pPr>
              <w:jc w:val="center"/>
              <w:rPr>
                <w:rFonts w:cs="Times New Roman"/>
                <w:b/>
                <w:szCs w:val="24"/>
              </w:rPr>
            </w:pPr>
            <w:r w:rsidRPr="00BA6B36">
              <w:rPr>
                <w:rFonts w:cs="Times New Roman"/>
                <w:b/>
                <w:szCs w:val="24"/>
              </w:rPr>
              <w:t>Trung Quốc</w:t>
            </w:r>
          </w:p>
        </w:tc>
        <w:tc>
          <w:tcPr>
            <w:tcW w:w="1846" w:type="dxa"/>
          </w:tcPr>
          <w:p w14:paraId="597B756E" w14:textId="77777777" w:rsidR="00BE7D24" w:rsidRPr="00BA6B36" w:rsidRDefault="00BE7D24" w:rsidP="00333C97">
            <w:pPr>
              <w:jc w:val="center"/>
              <w:rPr>
                <w:rFonts w:cs="Times New Roman"/>
                <w:b/>
                <w:szCs w:val="24"/>
              </w:rPr>
            </w:pPr>
            <w:r w:rsidRPr="00BA6B36">
              <w:rPr>
                <w:rFonts w:cs="Times New Roman"/>
                <w:b/>
                <w:szCs w:val="24"/>
              </w:rPr>
              <w:t>Ấn Độ</w:t>
            </w:r>
          </w:p>
        </w:tc>
        <w:tc>
          <w:tcPr>
            <w:tcW w:w="1847" w:type="dxa"/>
          </w:tcPr>
          <w:p w14:paraId="7054F2F8" w14:textId="77777777" w:rsidR="00BE7D24" w:rsidRPr="00BA6B36" w:rsidRDefault="00BE7D24" w:rsidP="00333C97">
            <w:pPr>
              <w:jc w:val="center"/>
              <w:rPr>
                <w:rFonts w:cs="Times New Roman"/>
                <w:b/>
                <w:szCs w:val="24"/>
              </w:rPr>
            </w:pPr>
            <w:r w:rsidRPr="00BA6B36">
              <w:rPr>
                <w:rFonts w:cs="Times New Roman"/>
                <w:b/>
                <w:szCs w:val="24"/>
              </w:rPr>
              <w:t>Liên bang Nga</w:t>
            </w:r>
          </w:p>
        </w:tc>
      </w:tr>
      <w:tr w:rsidR="00BE7D24" w:rsidRPr="00BA6B36" w14:paraId="4A81901F" w14:textId="77777777" w:rsidTr="00333C97">
        <w:trPr>
          <w:trHeight w:val="295"/>
          <w:jc w:val="center"/>
        </w:trPr>
        <w:tc>
          <w:tcPr>
            <w:tcW w:w="1846" w:type="dxa"/>
          </w:tcPr>
          <w:p w14:paraId="666513DE" w14:textId="77777777" w:rsidR="00BE7D24" w:rsidRPr="00BA6B36" w:rsidRDefault="00BE7D24" w:rsidP="00333C97">
            <w:pPr>
              <w:jc w:val="both"/>
              <w:rPr>
                <w:rFonts w:cs="Times New Roman"/>
                <w:szCs w:val="24"/>
              </w:rPr>
            </w:pPr>
            <w:r w:rsidRPr="00BA6B36">
              <w:rPr>
                <w:rFonts w:cs="Times New Roman"/>
                <w:szCs w:val="24"/>
              </w:rPr>
              <w:t>Đường ô tô</w:t>
            </w:r>
          </w:p>
        </w:tc>
        <w:tc>
          <w:tcPr>
            <w:tcW w:w="1846" w:type="dxa"/>
            <w:vAlign w:val="center"/>
          </w:tcPr>
          <w:p w14:paraId="4EB82196" w14:textId="77777777" w:rsidR="00BE7D24" w:rsidRPr="00BA6B36" w:rsidRDefault="00BE7D24" w:rsidP="00333C97">
            <w:pPr>
              <w:contextualSpacing/>
              <w:jc w:val="center"/>
              <w:rPr>
                <w:rFonts w:cs="Times New Roman"/>
                <w:szCs w:val="24"/>
                <w:lang w:val="pt-BR"/>
              </w:rPr>
            </w:pPr>
            <w:r w:rsidRPr="00BA6B36">
              <w:rPr>
                <w:rFonts w:cs="Times New Roman"/>
                <w:szCs w:val="24"/>
                <w:lang w:val="pt-BR"/>
              </w:rPr>
              <w:t>6586,6</w:t>
            </w:r>
          </w:p>
        </w:tc>
        <w:tc>
          <w:tcPr>
            <w:tcW w:w="1846" w:type="dxa"/>
            <w:vAlign w:val="center"/>
          </w:tcPr>
          <w:p w14:paraId="08ED4D97" w14:textId="77777777" w:rsidR="00BE7D24" w:rsidRPr="00BA6B36" w:rsidRDefault="00BE7D24" w:rsidP="00333C97">
            <w:pPr>
              <w:contextualSpacing/>
              <w:jc w:val="center"/>
              <w:rPr>
                <w:rFonts w:cs="Times New Roman"/>
                <w:szCs w:val="24"/>
                <w:lang w:val="pt-BR"/>
              </w:rPr>
            </w:pPr>
            <w:r w:rsidRPr="00BA6B36">
              <w:rPr>
                <w:rFonts w:cs="Times New Roman"/>
                <w:szCs w:val="24"/>
                <w:lang w:val="pt-BR"/>
              </w:rPr>
              <w:t>4860,6</w:t>
            </w:r>
          </w:p>
        </w:tc>
        <w:tc>
          <w:tcPr>
            <w:tcW w:w="1846" w:type="dxa"/>
            <w:vAlign w:val="center"/>
          </w:tcPr>
          <w:p w14:paraId="12C64205" w14:textId="77777777" w:rsidR="00BE7D24" w:rsidRPr="00BA6B36" w:rsidRDefault="00BE7D24" w:rsidP="00333C97">
            <w:pPr>
              <w:contextualSpacing/>
              <w:jc w:val="center"/>
              <w:rPr>
                <w:rFonts w:cs="Times New Roman"/>
                <w:szCs w:val="24"/>
                <w:lang w:val="pt-BR"/>
              </w:rPr>
            </w:pPr>
            <w:r w:rsidRPr="00BA6B36">
              <w:rPr>
                <w:rFonts w:cs="Times New Roman"/>
                <w:szCs w:val="24"/>
                <w:lang w:val="pt-BR"/>
              </w:rPr>
              <w:t>4699,0</w:t>
            </w:r>
          </w:p>
        </w:tc>
        <w:tc>
          <w:tcPr>
            <w:tcW w:w="1847" w:type="dxa"/>
          </w:tcPr>
          <w:p w14:paraId="5ADF7B14" w14:textId="77777777" w:rsidR="00BE7D24" w:rsidRPr="00BA6B36" w:rsidRDefault="00BE7D24" w:rsidP="00333C97">
            <w:pPr>
              <w:jc w:val="center"/>
              <w:rPr>
                <w:rFonts w:cs="Times New Roman"/>
                <w:szCs w:val="24"/>
              </w:rPr>
            </w:pPr>
            <w:r w:rsidRPr="00BA6B36">
              <w:rPr>
                <w:rFonts w:cs="Times New Roman"/>
                <w:szCs w:val="24"/>
                <w:lang w:val="pt-BR"/>
              </w:rPr>
              <w:t>1283,4</w:t>
            </w:r>
          </w:p>
        </w:tc>
      </w:tr>
      <w:tr w:rsidR="00BE7D24" w:rsidRPr="00BA6B36" w14:paraId="5CC2937C" w14:textId="77777777" w:rsidTr="00333C97">
        <w:trPr>
          <w:trHeight w:val="295"/>
          <w:jc w:val="center"/>
        </w:trPr>
        <w:tc>
          <w:tcPr>
            <w:tcW w:w="1846" w:type="dxa"/>
          </w:tcPr>
          <w:p w14:paraId="6782D7A4" w14:textId="77777777" w:rsidR="00BE7D24" w:rsidRPr="00BA6B36" w:rsidRDefault="00BE7D24" w:rsidP="00333C97">
            <w:pPr>
              <w:jc w:val="both"/>
              <w:rPr>
                <w:rFonts w:cs="Times New Roman"/>
                <w:szCs w:val="24"/>
              </w:rPr>
            </w:pPr>
            <w:r w:rsidRPr="00BA6B36">
              <w:rPr>
                <w:rFonts w:cs="Times New Roman"/>
                <w:szCs w:val="24"/>
              </w:rPr>
              <w:t>Đường sắt</w:t>
            </w:r>
          </w:p>
        </w:tc>
        <w:tc>
          <w:tcPr>
            <w:tcW w:w="1846" w:type="dxa"/>
            <w:vAlign w:val="center"/>
          </w:tcPr>
          <w:p w14:paraId="21979B60" w14:textId="77777777" w:rsidR="00BE7D24" w:rsidRPr="00BA6B36" w:rsidRDefault="00BE7D24" w:rsidP="00333C97">
            <w:pPr>
              <w:contextualSpacing/>
              <w:jc w:val="center"/>
              <w:rPr>
                <w:rFonts w:cs="Times New Roman"/>
                <w:szCs w:val="24"/>
                <w:lang w:val="pt-BR"/>
              </w:rPr>
            </w:pPr>
            <w:r w:rsidRPr="00BA6B36">
              <w:rPr>
                <w:rFonts w:cs="Times New Roman"/>
                <w:szCs w:val="24"/>
                <w:lang w:val="pt-BR"/>
              </w:rPr>
              <w:t>239,2</w:t>
            </w:r>
          </w:p>
        </w:tc>
        <w:tc>
          <w:tcPr>
            <w:tcW w:w="1846" w:type="dxa"/>
            <w:vAlign w:val="center"/>
          </w:tcPr>
          <w:p w14:paraId="503081D3" w14:textId="77777777" w:rsidR="00BE7D24" w:rsidRPr="00BA6B36" w:rsidRDefault="00BE7D24" w:rsidP="00333C97">
            <w:pPr>
              <w:contextualSpacing/>
              <w:jc w:val="center"/>
              <w:rPr>
                <w:rFonts w:cs="Times New Roman"/>
                <w:szCs w:val="24"/>
                <w:lang w:val="pt-BR"/>
              </w:rPr>
            </w:pPr>
            <w:r w:rsidRPr="00BA6B36">
              <w:rPr>
                <w:rFonts w:cs="Times New Roman"/>
                <w:szCs w:val="24"/>
                <w:lang w:val="pt-BR"/>
              </w:rPr>
              <w:t>131,0</w:t>
            </w:r>
          </w:p>
        </w:tc>
        <w:tc>
          <w:tcPr>
            <w:tcW w:w="1846" w:type="dxa"/>
          </w:tcPr>
          <w:p w14:paraId="6FF14E39" w14:textId="77777777" w:rsidR="00BE7D24" w:rsidRPr="00BA6B36" w:rsidRDefault="00BE7D24" w:rsidP="00333C97">
            <w:pPr>
              <w:jc w:val="center"/>
              <w:rPr>
                <w:rFonts w:cs="Times New Roman"/>
                <w:szCs w:val="24"/>
              </w:rPr>
            </w:pPr>
            <w:r w:rsidRPr="00BA6B36">
              <w:rPr>
                <w:rFonts w:cs="Times New Roman"/>
                <w:szCs w:val="24"/>
                <w:lang w:val="pt-BR"/>
              </w:rPr>
              <w:t>68,5</w:t>
            </w:r>
          </w:p>
        </w:tc>
        <w:tc>
          <w:tcPr>
            <w:tcW w:w="1847" w:type="dxa"/>
          </w:tcPr>
          <w:p w14:paraId="1752C0FE" w14:textId="77777777" w:rsidR="00BE7D24" w:rsidRPr="00BA6B36" w:rsidRDefault="00BE7D24" w:rsidP="00333C97">
            <w:pPr>
              <w:jc w:val="center"/>
              <w:rPr>
                <w:rFonts w:cs="Times New Roman"/>
                <w:szCs w:val="24"/>
              </w:rPr>
            </w:pPr>
            <w:r w:rsidRPr="00BA6B36">
              <w:rPr>
                <w:rFonts w:cs="Times New Roman"/>
                <w:szCs w:val="24"/>
                <w:lang w:val="pt-BR"/>
              </w:rPr>
              <w:t>87,2</w:t>
            </w:r>
          </w:p>
        </w:tc>
      </w:tr>
    </w:tbl>
    <w:p w14:paraId="2FA0D344" w14:textId="77777777" w:rsidR="00BE7D24" w:rsidRPr="00BA6B36" w:rsidRDefault="00BE7D24" w:rsidP="00BE7D24">
      <w:pPr>
        <w:spacing w:line="240" w:lineRule="auto"/>
        <w:jc w:val="right"/>
        <w:rPr>
          <w:rFonts w:cs="Times New Roman"/>
          <w:i/>
          <w:szCs w:val="24"/>
        </w:rPr>
      </w:pPr>
      <w:r w:rsidRPr="00BA6B36">
        <w:rPr>
          <w:rFonts w:cs="Times New Roman"/>
          <w:i/>
          <w:szCs w:val="24"/>
        </w:rPr>
        <w:t>(Nguồn: Ngân hàng thế giới, năm 2021)</w:t>
      </w:r>
    </w:p>
    <w:p w14:paraId="47D59BAA" w14:textId="77777777" w:rsidR="00BE7D24" w:rsidRPr="00BA6B36" w:rsidRDefault="00BE7D24" w:rsidP="00BE7D24">
      <w:pPr>
        <w:spacing w:line="240" w:lineRule="auto"/>
        <w:ind w:firstLine="284"/>
        <w:jc w:val="both"/>
        <w:rPr>
          <w:rFonts w:cs="Times New Roman"/>
          <w:szCs w:val="24"/>
        </w:rPr>
      </w:pPr>
      <w:r w:rsidRPr="00BA6B36">
        <w:rPr>
          <w:rFonts w:cs="Times New Roman"/>
          <w:b/>
          <w:szCs w:val="24"/>
        </w:rPr>
        <w:t>a)</w:t>
      </w:r>
      <w:r w:rsidRPr="00BA6B36">
        <w:rPr>
          <w:rFonts w:cs="Times New Roman"/>
          <w:szCs w:val="24"/>
        </w:rPr>
        <w:t xml:space="preserve"> Hoa Kỳ có chiều dài đường ô tô ít hơn Trung Quốc và nhiều hơn Ấn Độ.</w:t>
      </w:r>
    </w:p>
    <w:p w14:paraId="68C198EE" w14:textId="77777777" w:rsidR="00BE7D24" w:rsidRPr="00BA6B36" w:rsidRDefault="00BE7D24" w:rsidP="00BE7D24">
      <w:pPr>
        <w:spacing w:line="240" w:lineRule="auto"/>
        <w:ind w:firstLine="284"/>
        <w:jc w:val="both"/>
        <w:rPr>
          <w:rFonts w:cs="Times New Roman"/>
          <w:szCs w:val="24"/>
        </w:rPr>
      </w:pPr>
      <w:r w:rsidRPr="00BA6B36">
        <w:rPr>
          <w:rFonts w:cs="Times New Roman"/>
          <w:b/>
          <w:szCs w:val="24"/>
        </w:rPr>
        <w:t>b)</w:t>
      </w:r>
      <w:r w:rsidRPr="00BA6B36">
        <w:rPr>
          <w:rFonts w:cs="Times New Roman"/>
          <w:szCs w:val="24"/>
        </w:rPr>
        <w:t xml:space="preserve"> Liên Bang Nga có chiều dài đường sắt ít hơn Trung Quốc và nhiều hơn Ấn Độ.</w:t>
      </w:r>
    </w:p>
    <w:p w14:paraId="6614C9EF" w14:textId="77777777" w:rsidR="00BE7D24" w:rsidRPr="00BA6B36" w:rsidRDefault="00BE7D24" w:rsidP="00BE7D24">
      <w:pPr>
        <w:spacing w:line="240" w:lineRule="auto"/>
        <w:ind w:firstLine="284"/>
        <w:jc w:val="both"/>
        <w:rPr>
          <w:rFonts w:cs="Times New Roman"/>
          <w:szCs w:val="24"/>
        </w:rPr>
      </w:pPr>
      <w:r w:rsidRPr="00BA6B36">
        <w:rPr>
          <w:rFonts w:cs="Times New Roman"/>
          <w:b/>
          <w:szCs w:val="24"/>
        </w:rPr>
        <w:t>c)</w:t>
      </w:r>
      <w:r w:rsidRPr="00BA6B36">
        <w:rPr>
          <w:rFonts w:cs="Times New Roman"/>
          <w:szCs w:val="24"/>
        </w:rPr>
        <w:t xml:space="preserve"> Hoa Kỳ có chiều dài đường sắt lớn nhất do kinh tế phát triển mạnh, nhất là công nghiệp.</w:t>
      </w:r>
    </w:p>
    <w:p w14:paraId="4693D01B" w14:textId="5E2BBB89" w:rsidR="00BE7D24" w:rsidRPr="00BA6B36" w:rsidRDefault="00BA6B36" w:rsidP="00BE7D24">
      <w:pPr>
        <w:spacing w:line="240" w:lineRule="auto"/>
        <w:rPr>
          <w:rFonts w:eastAsia="Times New Roman" w:cs="Times New Roman"/>
          <w:b/>
          <w:bCs/>
          <w:szCs w:val="24"/>
          <w:lang w:eastAsia="vi-VN" w:bidi="vi-VN"/>
        </w:rPr>
      </w:pPr>
      <w:r>
        <w:rPr>
          <w:rFonts w:eastAsia="Times New Roman" w:cs="Times New Roman"/>
          <w:b/>
          <w:bCs/>
          <w:spacing w:val="4"/>
          <w:szCs w:val="24"/>
        </w:rPr>
        <w:t xml:space="preserve">     </w:t>
      </w:r>
      <w:r w:rsidR="00BE7D24" w:rsidRPr="00BA6B36">
        <w:rPr>
          <w:rFonts w:eastAsia="Times New Roman" w:cs="Times New Roman"/>
          <w:b/>
          <w:bCs/>
          <w:spacing w:val="4"/>
          <w:szCs w:val="24"/>
        </w:rPr>
        <w:t>d</w:t>
      </w:r>
      <w:r w:rsidR="00BE7D24" w:rsidRPr="00BA6B36">
        <w:rPr>
          <w:rFonts w:eastAsia="Times New Roman" w:cs="Times New Roman"/>
          <w:b/>
          <w:bCs/>
          <w:spacing w:val="4"/>
          <w:szCs w:val="24"/>
          <w:lang w:val="vi-VN"/>
        </w:rPr>
        <w:t>)</w:t>
      </w:r>
      <w:r w:rsidR="00BE7D24" w:rsidRPr="00BA6B36">
        <w:rPr>
          <w:rFonts w:eastAsia="Times New Roman" w:cs="Times New Roman"/>
          <w:spacing w:val="4"/>
          <w:szCs w:val="24"/>
        </w:rPr>
        <w:t xml:space="preserve"> Biểu đồ thích hợp nhất thể hiện</w:t>
      </w:r>
      <w:r w:rsidR="00BE7D24" w:rsidRPr="00BA6B36">
        <w:rPr>
          <w:rFonts w:cs="Times New Roman"/>
          <w:szCs w:val="24"/>
        </w:rPr>
        <w:t xml:space="preserve"> chiều dài đường ô tô và đường sắt của một số quốc gia trên thế giới năm 2019 </w:t>
      </w:r>
      <w:r w:rsidR="00BE7D24" w:rsidRPr="00BA6B36">
        <w:rPr>
          <w:rFonts w:eastAsia="Times New Roman" w:cs="Times New Roman"/>
          <w:spacing w:val="4"/>
          <w:szCs w:val="24"/>
        </w:rPr>
        <w:t xml:space="preserve"> là biểu đồ tròn. </w:t>
      </w:r>
      <w:r w:rsidR="00BE7D24" w:rsidRPr="00BA6B36">
        <w:rPr>
          <w:rFonts w:eastAsia="Times New Roman" w:cs="Times New Roman"/>
          <w:b/>
          <w:bCs/>
          <w:szCs w:val="24"/>
          <w:lang w:eastAsia="vi-VN" w:bidi="vi-VN"/>
        </w:rPr>
        <w:t xml:space="preserve"> </w:t>
      </w:r>
    </w:p>
    <w:p w14:paraId="2FA3866F" w14:textId="27C59B66" w:rsidR="00BE7D24" w:rsidRPr="00BA6B36" w:rsidRDefault="00BE7D24" w:rsidP="00BE7D24">
      <w:pPr>
        <w:spacing w:line="240" w:lineRule="auto"/>
        <w:rPr>
          <w:rFonts w:cs="Times New Roman"/>
          <w:b/>
          <w:bCs/>
          <w:szCs w:val="24"/>
        </w:rPr>
      </w:pPr>
      <w:r w:rsidRPr="00BA6B36">
        <w:rPr>
          <w:b/>
          <w:szCs w:val="24"/>
        </w:rPr>
        <w:t xml:space="preserve">Câu </w:t>
      </w:r>
      <w:r w:rsidR="002D1651" w:rsidRPr="00BA6B36">
        <w:rPr>
          <w:b/>
          <w:szCs w:val="24"/>
        </w:rPr>
        <w:t>2</w:t>
      </w:r>
      <w:r w:rsidRPr="00BA6B36">
        <w:rPr>
          <w:b/>
          <w:szCs w:val="24"/>
        </w:rPr>
        <w:t xml:space="preserve">. </w:t>
      </w:r>
      <w:r w:rsidRPr="00BA6B36">
        <w:rPr>
          <w:rFonts w:cs="Times New Roman"/>
          <w:szCs w:val="24"/>
        </w:rPr>
        <w:t>Cho thông tin sau:</w:t>
      </w:r>
    </w:p>
    <w:p w14:paraId="2F691602" w14:textId="77777777" w:rsidR="00BE7D24" w:rsidRPr="00BA6B36" w:rsidRDefault="00BE7D24" w:rsidP="00BE7D24">
      <w:pPr>
        <w:pStyle w:val="4-Bang"/>
        <w:ind w:firstLine="284"/>
        <w:rPr>
          <w:rFonts w:cs="Times New Roman"/>
          <w:szCs w:val="24"/>
        </w:rPr>
      </w:pPr>
      <w:r w:rsidRPr="00BA6B36">
        <w:rPr>
          <w:rFonts w:cs="Times New Roman"/>
          <w:szCs w:val="24"/>
        </w:rPr>
        <w:t>Dầu khí có khả năng sinh nhiệt cao (cao hơn than), dễ vận chuyển và sử dụng; nhiên liệu cháy hoàn toàn và không tạo thành tro. Vì vậy, dầu khí chiếm vị trí hàng đầu trong các loại nhiên liệu. Sau khi chế biến, dầu khí tạo ra nhiều sản phẩm như: xăng, dầu hoả, dầu ma-dut,...</w:t>
      </w:r>
    </w:p>
    <w:p w14:paraId="6D7E21B7" w14:textId="77777777" w:rsidR="00BE7D24" w:rsidRPr="00BA6B36" w:rsidRDefault="00BE7D24" w:rsidP="00BE7D24">
      <w:pPr>
        <w:pStyle w:val="4-Bang"/>
        <w:ind w:firstLine="284"/>
        <w:rPr>
          <w:rFonts w:cs="Times New Roman"/>
          <w:szCs w:val="24"/>
        </w:rPr>
      </w:pPr>
      <w:r w:rsidRPr="00BA6B36">
        <w:rPr>
          <w:rFonts w:cs="Times New Roman"/>
          <w:b/>
          <w:szCs w:val="24"/>
        </w:rPr>
        <w:t>a)</w:t>
      </w:r>
      <w:r w:rsidRPr="00BA6B36">
        <w:rPr>
          <w:rFonts w:cs="Times New Roman"/>
          <w:szCs w:val="24"/>
        </w:rPr>
        <w:t xml:space="preserve"> Dầu khí có khả năng sinh nhiệt thấp hơn than.</w:t>
      </w:r>
    </w:p>
    <w:p w14:paraId="1AE06544" w14:textId="77777777" w:rsidR="00BE7D24" w:rsidRPr="00BA6B36" w:rsidRDefault="00BE7D24" w:rsidP="00BE7D24">
      <w:pPr>
        <w:pStyle w:val="4-Bang"/>
        <w:ind w:firstLine="284"/>
        <w:rPr>
          <w:rFonts w:cs="Times New Roman"/>
          <w:szCs w:val="24"/>
        </w:rPr>
      </w:pPr>
      <w:r w:rsidRPr="00BA6B36">
        <w:rPr>
          <w:rFonts w:cs="Times New Roman"/>
          <w:b/>
          <w:szCs w:val="24"/>
        </w:rPr>
        <w:t>b)</w:t>
      </w:r>
      <w:r w:rsidRPr="00BA6B36">
        <w:rPr>
          <w:rFonts w:cs="Times New Roman"/>
          <w:szCs w:val="24"/>
        </w:rPr>
        <w:t xml:space="preserve"> Dầu khí là nhiên liệu không được đốt cháy hoàn toàn.</w:t>
      </w:r>
    </w:p>
    <w:p w14:paraId="2D9997E1" w14:textId="77777777" w:rsidR="00BE7D24" w:rsidRPr="00BA6B36" w:rsidRDefault="00BE7D24" w:rsidP="00BE7D24">
      <w:pPr>
        <w:pStyle w:val="4-Bang"/>
        <w:ind w:firstLine="284"/>
        <w:rPr>
          <w:rFonts w:cs="Times New Roman"/>
          <w:szCs w:val="24"/>
        </w:rPr>
      </w:pPr>
      <w:r w:rsidRPr="00BA6B36">
        <w:rPr>
          <w:rFonts w:cs="Times New Roman"/>
          <w:b/>
          <w:szCs w:val="24"/>
        </w:rPr>
        <w:t>c)</w:t>
      </w:r>
      <w:r w:rsidRPr="00BA6B36">
        <w:rPr>
          <w:rFonts w:cs="Times New Roman"/>
          <w:szCs w:val="24"/>
        </w:rPr>
        <w:t xml:space="preserve"> Sản phẩm chế biến từ dầu khí là xăng, dầu hỏa, dầu điezen, khí hoá lỏng...</w:t>
      </w:r>
    </w:p>
    <w:p w14:paraId="786452B9" w14:textId="77777777" w:rsidR="00BE7D24" w:rsidRPr="00BA6B36" w:rsidRDefault="00BE7D24" w:rsidP="00BE7D24">
      <w:pPr>
        <w:pStyle w:val="4-Bang"/>
        <w:ind w:firstLine="284"/>
        <w:rPr>
          <w:rFonts w:cs="Times New Roman"/>
          <w:szCs w:val="24"/>
        </w:rPr>
      </w:pPr>
      <w:r w:rsidRPr="00BA6B36">
        <w:rPr>
          <w:rFonts w:cs="Times New Roman"/>
          <w:b/>
          <w:szCs w:val="24"/>
        </w:rPr>
        <w:t>d)</w:t>
      </w:r>
      <w:r w:rsidRPr="00BA6B36">
        <w:rPr>
          <w:rFonts w:cs="Times New Roman"/>
          <w:szCs w:val="24"/>
        </w:rPr>
        <w:t xml:space="preserve"> Dầu khí có nguồn gốc từ sinh vật nên được xếp là tài nguyên năng lượng tái tạo.</w:t>
      </w:r>
    </w:p>
    <w:p w14:paraId="29A06A88" w14:textId="77777777" w:rsidR="002D1651" w:rsidRPr="00BA6B36" w:rsidRDefault="002D1651" w:rsidP="002D1651">
      <w:pPr>
        <w:spacing w:line="240" w:lineRule="auto"/>
        <w:jc w:val="both"/>
        <w:rPr>
          <w:rFonts w:eastAsia="Calibri" w:cs="Times New Roman"/>
          <w:szCs w:val="24"/>
        </w:rPr>
      </w:pPr>
      <w:bookmarkStart w:id="2" w:name="_Hlk216982555"/>
      <w:r w:rsidRPr="00BA6B36">
        <w:rPr>
          <w:rFonts w:eastAsia="Calibri" w:cs="Times New Roman"/>
          <w:b/>
          <w:szCs w:val="24"/>
        </w:rPr>
        <w:t>PHẦN III (2,0đ) CÂU TRẮC NGHIỆM TRẢ LỜI NGẮN.</w:t>
      </w:r>
      <w:r w:rsidRPr="00BA6B36">
        <w:rPr>
          <w:rFonts w:eastAsia="Calibri" w:cs="Times New Roman"/>
          <w:szCs w:val="24"/>
        </w:rPr>
        <w:t xml:space="preserve"> Thí sinh trả lời từ câu 1 đến câu 4</w:t>
      </w:r>
    </w:p>
    <w:bookmarkEnd w:id="2"/>
    <w:p w14:paraId="3BC6880E" w14:textId="105692A3" w:rsidR="00BE7D24" w:rsidRPr="00BA6B36" w:rsidRDefault="00BE7D24" w:rsidP="00BE7D24">
      <w:pPr>
        <w:spacing w:line="240" w:lineRule="auto"/>
        <w:contextualSpacing/>
        <w:jc w:val="both"/>
        <w:rPr>
          <w:rFonts w:cs="Times New Roman"/>
          <w:szCs w:val="24"/>
        </w:rPr>
      </w:pPr>
      <w:r w:rsidRPr="00BA6B36">
        <w:rPr>
          <w:b/>
          <w:szCs w:val="24"/>
        </w:rPr>
        <w:t xml:space="preserve">Câu 1. </w:t>
      </w:r>
      <w:r w:rsidRPr="00BA6B36">
        <w:rPr>
          <w:rFonts w:cs="Times New Roman"/>
          <w:szCs w:val="24"/>
        </w:rPr>
        <w:t>Cho bảng số liệu:</w:t>
      </w:r>
    </w:p>
    <w:p w14:paraId="4A5E5CDF" w14:textId="77777777" w:rsidR="00BE7D24" w:rsidRPr="00BA6B36" w:rsidRDefault="00BE7D24" w:rsidP="00BE7D24">
      <w:pPr>
        <w:spacing w:line="240" w:lineRule="auto"/>
        <w:contextualSpacing/>
        <w:jc w:val="center"/>
        <w:rPr>
          <w:rFonts w:cs="Times New Roman"/>
          <w:szCs w:val="24"/>
        </w:rPr>
      </w:pPr>
      <w:r w:rsidRPr="00BA6B36">
        <w:rPr>
          <w:rFonts w:cs="Times New Roman"/>
          <w:szCs w:val="24"/>
        </w:rPr>
        <w:t xml:space="preserve">KHỐI LƯỢNG VẬN CHUYỂN VÀ LUÂN CHUYỂN HÀNG HÓA TRUNG BÌNH </w:t>
      </w:r>
    </w:p>
    <w:p w14:paraId="211DC469" w14:textId="77777777" w:rsidR="00BE7D24" w:rsidRPr="00BA6B36" w:rsidRDefault="00BE7D24" w:rsidP="00BE7D24">
      <w:pPr>
        <w:spacing w:line="240" w:lineRule="auto"/>
        <w:contextualSpacing/>
        <w:jc w:val="center"/>
        <w:rPr>
          <w:rFonts w:cs="Times New Roman"/>
          <w:szCs w:val="24"/>
        </w:rPr>
      </w:pPr>
      <w:r w:rsidRPr="00BA6B36">
        <w:rPr>
          <w:rFonts w:cs="Times New Roman"/>
          <w:szCs w:val="24"/>
        </w:rPr>
        <w:t>CỦA ĐƯỜNG BIỂN Ở VIỆT NAM NĂM 2020</w:t>
      </w:r>
    </w:p>
    <w:tbl>
      <w:tblPr>
        <w:tblStyle w:val="TableGrid"/>
        <w:tblW w:w="0" w:type="auto"/>
        <w:jc w:val="center"/>
        <w:tblLook w:val="04A0" w:firstRow="1" w:lastRow="0" w:firstColumn="1" w:lastColumn="0" w:noHBand="0" w:noVBand="1"/>
      </w:tblPr>
      <w:tblGrid>
        <w:gridCol w:w="3108"/>
        <w:gridCol w:w="3126"/>
        <w:gridCol w:w="3116"/>
      </w:tblGrid>
      <w:tr w:rsidR="00BE7D24" w:rsidRPr="00BA6B36" w14:paraId="55F4F9FB" w14:textId="77777777" w:rsidTr="00333C97">
        <w:trPr>
          <w:jc w:val="center"/>
        </w:trPr>
        <w:tc>
          <w:tcPr>
            <w:tcW w:w="3108" w:type="dxa"/>
            <w:vAlign w:val="center"/>
          </w:tcPr>
          <w:p w14:paraId="0E04AB1E" w14:textId="77777777" w:rsidR="00BE7D24" w:rsidRPr="00BA6B36" w:rsidRDefault="00BE7D24" w:rsidP="00333C97">
            <w:pPr>
              <w:pStyle w:val="NormalWeb"/>
              <w:spacing w:before="0" w:beforeAutospacing="0" w:after="0" w:afterAutospacing="0"/>
              <w:contextualSpacing/>
              <w:jc w:val="center"/>
              <w:textAlignment w:val="baseline"/>
              <w:rPr>
                <w:b/>
              </w:rPr>
            </w:pPr>
            <w:r w:rsidRPr="00BA6B36">
              <w:rPr>
                <w:b/>
              </w:rPr>
              <w:t>Phương tiện vận tải</w:t>
            </w:r>
          </w:p>
        </w:tc>
        <w:tc>
          <w:tcPr>
            <w:tcW w:w="3126" w:type="dxa"/>
            <w:vAlign w:val="center"/>
          </w:tcPr>
          <w:p w14:paraId="64254F80" w14:textId="77777777" w:rsidR="00BE7D24" w:rsidRPr="00BA6B36" w:rsidRDefault="00BE7D24" w:rsidP="00333C97">
            <w:pPr>
              <w:pStyle w:val="NormalWeb"/>
              <w:spacing w:before="0" w:beforeAutospacing="0" w:after="0" w:afterAutospacing="0"/>
              <w:contextualSpacing/>
              <w:jc w:val="center"/>
              <w:textAlignment w:val="baseline"/>
              <w:rPr>
                <w:b/>
              </w:rPr>
            </w:pPr>
            <w:r w:rsidRPr="00BA6B36">
              <w:rPr>
                <w:b/>
              </w:rPr>
              <w:t xml:space="preserve">Khối lượng vận chuyển </w:t>
            </w:r>
            <w:r w:rsidRPr="00BA6B36">
              <w:rPr>
                <w:i/>
              </w:rPr>
              <w:t>(triệu tấn)</w:t>
            </w:r>
          </w:p>
        </w:tc>
        <w:tc>
          <w:tcPr>
            <w:tcW w:w="3116" w:type="dxa"/>
            <w:vAlign w:val="center"/>
          </w:tcPr>
          <w:p w14:paraId="0667C4C9" w14:textId="08809C4E" w:rsidR="00BE7D24" w:rsidRPr="00BA6B36" w:rsidRDefault="00BE7D24" w:rsidP="00333C97">
            <w:pPr>
              <w:pStyle w:val="NormalWeb"/>
              <w:spacing w:before="0" w:beforeAutospacing="0" w:after="0" w:afterAutospacing="0"/>
              <w:contextualSpacing/>
              <w:jc w:val="center"/>
              <w:textAlignment w:val="baseline"/>
              <w:rPr>
                <w:b/>
              </w:rPr>
            </w:pPr>
            <w:r w:rsidRPr="00BA6B36">
              <w:rPr>
                <w:b/>
              </w:rPr>
              <w:t>Khối l</w:t>
            </w:r>
            <w:r w:rsidR="00BA6B36">
              <w:rPr>
                <w:b/>
              </w:rPr>
              <w:t>ượ</w:t>
            </w:r>
            <w:r w:rsidRPr="00BA6B36">
              <w:rPr>
                <w:b/>
              </w:rPr>
              <w:t xml:space="preserve">ng luân chuyển </w:t>
            </w:r>
            <w:r w:rsidRPr="00BA6B36">
              <w:rPr>
                <w:i/>
              </w:rPr>
              <w:t>(triệu tấn.km)</w:t>
            </w:r>
          </w:p>
        </w:tc>
      </w:tr>
      <w:tr w:rsidR="00BE7D24" w:rsidRPr="00BA6B36" w14:paraId="076F36C3" w14:textId="77777777" w:rsidTr="00333C97">
        <w:trPr>
          <w:jc w:val="center"/>
        </w:trPr>
        <w:tc>
          <w:tcPr>
            <w:tcW w:w="3108" w:type="dxa"/>
            <w:vAlign w:val="center"/>
          </w:tcPr>
          <w:p w14:paraId="3226FD68" w14:textId="77777777" w:rsidR="00BE7D24" w:rsidRPr="00BA6B36" w:rsidRDefault="00BE7D24" w:rsidP="00BA6B36">
            <w:pPr>
              <w:pStyle w:val="NormalWeb"/>
              <w:spacing w:before="0" w:beforeAutospacing="0" w:after="0" w:afterAutospacing="0"/>
              <w:contextualSpacing/>
              <w:jc w:val="center"/>
              <w:textAlignment w:val="baseline"/>
            </w:pPr>
            <w:r w:rsidRPr="00BA6B36">
              <w:t>Đường biển</w:t>
            </w:r>
          </w:p>
        </w:tc>
        <w:tc>
          <w:tcPr>
            <w:tcW w:w="3126" w:type="dxa"/>
            <w:vAlign w:val="center"/>
          </w:tcPr>
          <w:p w14:paraId="1CD455DA" w14:textId="77777777" w:rsidR="00BE7D24" w:rsidRPr="00BA6B36" w:rsidRDefault="00BE7D24" w:rsidP="00333C97">
            <w:pPr>
              <w:pStyle w:val="NormalWeb"/>
              <w:spacing w:before="0" w:beforeAutospacing="0" w:after="0" w:afterAutospacing="0"/>
              <w:contextualSpacing/>
              <w:jc w:val="center"/>
              <w:textAlignment w:val="baseline"/>
            </w:pPr>
            <w:r w:rsidRPr="00BA6B36">
              <w:t>69,6</w:t>
            </w:r>
          </w:p>
        </w:tc>
        <w:tc>
          <w:tcPr>
            <w:tcW w:w="3116" w:type="dxa"/>
            <w:vAlign w:val="center"/>
          </w:tcPr>
          <w:p w14:paraId="18EE4239" w14:textId="77777777" w:rsidR="00BE7D24" w:rsidRPr="00BA6B36" w:rsidRDefault="00BE7D24" w:rsidP="00333C97">
            <w:pPr>
              <w:pStyle w:val="NormalWeb"/>
              <w:spacing w:before="0" w:beforeAutospacing="0" w:after="0" w:afterAutospacing="0"/>
              <w:contextualSpacing/>
              <w:jc w:val="center"/>
              <w:textAlignment w:val="baseline"/>
            </w:pPr>
            <w:r w:rsidRPr="00BA6B36">
              <w:t>152 277,2</w:t>
            </w:r>
          </w:p>
        </w:tc>
      </w:tr>
    </w:tbl>
    <w:p w14:paraId="50949734" w14:textId="77777777" w:rsidR="00BE7D24" w:rsidRPr="00BA6B36" w:rsidRDefault="00BE7D24" w:rsidP="00BE7D24">
      <w:pPr>
        <w:pStyle w:val="NormalWeb"/>
        <w:shd w:val="clear" w:color="auto" w:fill="FFFFFF"/>
        <w:spacing w:before="0" w:beforeAutospacing="0" w:after="0" w:afterAutospacing="0"/>
        <w:ind w:firstLine="426"/>
        <w:contextualSpacing/>
        <w:jc w:val="right"/>
        <w:textAlignment w:val="baseline"/>
        <w:rPr>
          <w:i/>
        </w:rPr>
      </w:pPr>
      <w:r w:rsidRPr="00BA6B36">
        <w:rPr>
          <w:i/>
        </w:rPr>
        <w:t>(Nguồn: https://www.gso.gov.vn/)</w:t>
      </w:r>
    </w:p>
    <w:p w14:paraId="6F7980DA" w14:textId="77777777" w:rsidR="00BE7D24" w:rsidRPr="00BA6B36" w:rsidRDefault="00BE7D24" w:rsidP="00BE7D24">
      <w:pPr>
        <w:spacing w:line="240" w:lineRule="auto"/>
        <w:ind w:firstLine="284"/>
        <w:contextualSpacing/>
        <w:jc w:val="both"/>
        <w:rPr>
          <w:rFonts w:cs="Times New Roman"/>
          <w:szCs w:val="24"/>
        </w:rPr>
      </w:pPr>
      <w:r w:rsidRPr="00BA6B36">
        <w:rPr>
          <w:rFonts w:cs="Times New Roman"/>
          <w:szCs w:val="24"/>
        </w:rPr>
        <w:t>Căn cứ vào bảng số liệu trên, tính cự li vận chuyển trung bình của đường biển nước ta năm 2020 (làm tròn kết quả đến hàng đơn vị của km)</w:t>
      </w:r>
    </w:p>
    <w:p w14:paraId="792C1A21" w14:textId="28ADE9C9" w:rsidR="00BE7D24" w:rsidRPr="00BA6B36" w:rsidRDefault="00000000" w:rsidP="003E1C41">
      <w:pPr>
        <w:tabs>
          <w:tab w:val="left" w:pos="283"/>
          <w:tab w:val="left" w:pos="2906"/>
          <w:tab w:val="left" w:pos="5528"/>
          <w:tab w:val="left" w:pos="8150"/>
        </w:tabs>
        <w:rPr>
          <w:szCs w:val="24"/>
        </w:rPr>
      </w:pPr>
      <w:r w:rsidRPr="00BA6B36">
        <w:rPr>
          <w:rStyle w:val="YoungMixChar"/>
          <w:b/>
          <w:szCs w:val="24"/>
        </w:rPr>
        <w:tab/>
      </w:r>
      <w:r w:rsidR="00BE7D24" w:rsidRPr="00BA6B36">
        <w:rPr>
          <w:b/>
          <w:szCs w:val="24"/>
        </w:rPr>
        <w:t xml:space="preserve">Câu </w:t>
      </w:r>
      <w:r w:rsidR="002D1651" w:rsidRPr="00BA6B36">
        <w:rPr>
          <w:b/>
          <w:szCs w:val="24"/>
        </w:rPr>
        <w:t>2</w:t>
      </w:r>
      <w:r w:rsidR="00BE7D24" w:rsidRPr="00BA6B36">
        <w:rPr>
          <w:b/>
          <w:szCs w:val="24"/>
        </w:rPr>
        <w:t xml:space="preserve">. </w:t>
      </w:r>
      <w:r w:rsidR="00BE7D24" w:rsidRPr="00BA6B36">
        <w:rPr>
          <w:rFonts w:eastAsia="Calibri" w:cs="Times New Roman"/>
          <w:szCs w:val="24"/>
        </w:rPr>
        <w:t>Sản lượng điện của Đông Nam Bộ năm 2015 và năm 2021 lần lượt là 57,8 tỉ kWh và 77,1 tỉ kWh. Hãy cho biết sản lượng điện của Đông Nam Bộ năm 2021 so với năm 2015 tăng thêm bao nhiêu tỉ kWh? (làm tròn kết quả đến một chữ số thập phân)</w:t>
      </w:r>
    </w:p>
    <w:p w14:paraId="337CDBCB" w14:textId="32EE7C38" w:rsidR="00BE7D24" w:rsidRPr="00BA6B36" w:rsidRDefault="00000000" w:rsidP="003E1C41">
      <w:pPr>
        <w:tabs>
          <w:tab w:val="left" w:pos="283"/>
          <w:tab w:val="left" w:pos="2906"/>
          <w:tab w:val="left" w:pos="5528"/>
          <w:tab w:val="left" w:pos="8150"/>
        </w:tabs>
        <w:rPr>
          <w:szCs w:val="24"/>
        </w:rPr>
      </w:pPr>
      <w:r w:rsidRPr="00BA6B36">
        <w:rPr>
          <w:rStyle w:val="YoungMixChar"/>
          <w:b/>
          <w:szCs w:val="24"/>
        </w:rPr>
        <w:tab/>
      </w:r>
      <w:r w:rsidR="00BE7D24" w:rsidRPr="00BA6B36">
        <w:rPr>
          <w:b/>
          <w:szCs w:val="24"/>
        </w:rPr>
        <w:t xml:space="preserve">Câu </w:t>
      </w:r>
      <w:r w:rsidR="002D1651" w:rsidRPr="00BA6B36">
        <w:rPr>
          <w:b/>
          <w:szCs w:val="24"/>
        </w:rPr>
        <w:t>3</w:t>
      </w:r>
      <w:r w:rsidR="00BE7D24" w:rsidRPr="00BA6B36">
        <w:rPr>
          <w:b/>
          <w:szCs w:val="24"/>
        </w:rPr>
        <w:t xml:space="preserve">. </w:t>
      </w:r>
      <w:r w:rsidR="00BE7D24" w:rsidRPr="00BA6B36">
        <w:rPr>
          <w:rFonts w:cs="Times New Roman"/>
          <w:szCs w:val="24"/>
        </w:rPr>
        <w:t>Biết trữ lượng dầu mỏ toàn thế giới là 244,5 tỉ tấn, trữ lượng dầu mỏ của châu Mỹ là 87,2 tỉ tấn. Tính tỉ trọng trữ lượng dầu mỏ của châu Mỹ so với toàn thế giới. (làm tròn kết quả đến số thập phân thứ nhất của %)</w:t>
      </w:r>
    </w:p>
    <w:p w14:paraId="150D29BE" w14:textId="77777777" w:rsidR="00BA6B36" w:rsidRDefault="00BE7D24" w:rsidP="002D1651">
      <w:pPr>
        <w:spacing w:line="240" w:lineRule="auto"/>
        <w:contextualSpacing/>
        <w:rPr>
          <w:rFonts w:cs="Times New Roman"/>
          <w:bCs/>
          <w:szCs w:val="24"/>
        </w:rPr>
      </w:pPr>
      <w:r w:rsidRPr="00BA6B36">
        <w:rPr>
          <w:b/>
          <w:szCs w:val="24"/>
        </w:rPr>
        <w:t xml:space="preserve">Câu </w:t>
      </w:r>
      <w:r w:rsidR="002D1651" w:rsidRPr="00BA6B36">
        <w:rPr>
          <w:b/>
          <w:szCs w:val="24"/>
        </w:rPr>
        <w:t>4</w:t>
      </w:r>
      <w:r w:rsidRPr="00BA6B36">
        <w:rPr>
          <w:b/>
          <w:szCs w:val="24"/>
        </w:rPr>
        <w:t xml:space="preserve">. </w:t>
      </w:r>
      <w:r w:rsidRPr="00BA6B36">
        <w:rPr>
          <w:rFonts w:cs="Times New Roman"/>
          <w:bCs/>
          <w:szCs w:val="24"/>
        </w:rPr>
        <w:t xml:space="preserve">Cho bảng số liệu: SỐ LƯỢT KHÁCH DU LỊCH QUỐC TẾ VÀ DOANH THU DU LỊCH </w:t>
      </w:r>
    </w:p>
    <w:p w14:paraId="63778B31" w14:textId="48F90A4E" w:rsidR="00BE7D24" w:rsidRPr="00BA6B36" w:rsidRDefault="00BE7D24" w:rsidP="00BA6B36">
      <w:pPr>
        <w:spacing w:line="240" w:lineRule="auto"/>
        <w:contextualSpacing/>
        <w:jc w:val="center"/>
        <w:rPr>
          <w:rFonts w:cs="Times New Roman"/>
          <w:bCs/>
          <w:szCs w:val="24"/>
        </w:rPr>
      </w:pPr>
      <w:r w:rsidRPr="00BA6B36">
        <w:rPr>
          <w:rFonts w:cs="Times New Roman"/>
          <w:bCs/>
          <w:szCs w:val="24"/>
        </w:rPr>
        <w:t>QUỐC TẾ THẾ GIỚI, GIAI ĐOẠN 1990 - 2020</w:t>
      </w:r>
    </w:p>
    <w:tbl>
      <w:tblPr>
        <w:tblStyle w:val="TableGrid"/>
        <w:tblW w:w="0" w:type="auto"/>
        <w:jc w:val="center"/>
        <w:tblLook w:val="04A0" w:firstRow="1" w:lastRow="0" w:firstColumn="1" w:lastColumn="0" w:noHBand="0" w:noVBand="1"/>
      </w:tblPr>
      <w:tblGrid>
        <w:gridCol w:w="3375"/>
        <w:gridCol w:w="1276"/>
        <w:gridCol w:w="1134"/>
        <w:gridCol w:w="1134"/>
        <w:gridCol w:w="1256"/>
        <w:gridCol w:w="1175"/>
      </w:tblGrid>
      <w:tr w:rsidR="00BE7D24" w:rsidRPr="00BA6B36" w14:paraId="5811B3B6" w14:textId="77777777" w:rsidTr="00333C97">
        <w:trPr>
          <w:trHeight w:val="398"/>
          <w:jc w:val="center"/>
        </w:trPr>
        <w:tc>
          <w:tcPr>
            <w:tcW w:w="3375" w:type="dxa"/>
            <w:tcBorders>
              <w:tl2br w:val="single" w:sz="4" w:space="0" w:color="auto"/>
            </w:tcBorders>
            <w:vAlign w:val="center"/>
          </w:tcPr>
          <w:p w14:paraId="7C23C17F" w14:textId="77777777" w:rsidR="00BE7D24" w:rsidRPr="00BA6B36" w:rsidRDefault="00BE7D24" w:rsidP="00333C97">
            <w:pPr>
              <w:contextualSpacing/>
              <w:jc w:val="right"/>
              <w:rPr>
                <w:rFonts w:cs="Times New Roman"/>
                <w:b/>
                <w:bCs/>
                <w:szCs w:val="24"/>
              </w:rPr>
            </w:pPr>
            <w:r w:rsidRPr="00BA6B36">
              <w:rPr>
                <w:rFonts w:cs="Times New Roman"/>
                <w:b/>
                <w:bCs/>
                <w:szCs w:val="24"/>
              </w:rPr>
              <w:t>Năm</w:t>
            </w:r>
          </w:p>
          <w:p w14:paraId="02C31828" w14:textId="77777777" w:rsidR="00BE7D24" w:rsidRPr="00BA6B36" w:rsidRDefault="00BE7D24" w:rsidP="00333C97">
            <w:pPr>
              <w:contextualSpacing/>
              <w:rPr>
                <w:rFonts w:cs="Times New Roman"/>
                <w:b/>
                <w:bCs/>
                <w:szCs w:val="24"/>
              </w:rPr>
            </w:pPr>
            <w:r w:rsidRPr="00BA6B36">
              <w:rPr>
                <w:rFonts w:cs="Times New Roman"/>
                <w:b/>
                <w:bCs/>
                <w:szCs w:val="24"/>
              </w:rPr>
              <w:t>Sản phẩm</w:t>
            </w:r>
          </w:p>
        </w:tc>
        <w:tc>
          <w:tcPr>
            <w:tcW w:w="1276" w:type="dxa"/>
            <w:vAlign w:val="center"/>
          </w:tcPr>
          <w:p w14:paraId="1182631E" w14:textId="77777777" w:rsidR="00BE7D24" w:rsidRPr="00BA6B36" w:rsidRDefault="00BE7D24" w:rsidP="00333C97">
            <w:pPr>
              <w:contextualSpacing/>
              <w:jc w:val="center"/>
              <w:rPr>
                <w:rFonts w:cs="Times New Roman"/>
                <w:b/>
                <w:bCs/>
                <w:szCs w:val="24"/>
              </w:rPr>
            </w:pPr>
            <w:r w:rsidRPr="00BA6B36">
              <w:rPr>
                <w:rFonts w:cs="Times New Roman"/>
                <w:b/>
                <w:bCs/>
                <w:szCs w:val="24"/>
              </w:rPr>
              <w:t>1990</w:t>
            </w:r>
          </w:p>
        </w:tc>
        <w:tc>
          <w:tcPr>
            <w:tcW w:w="1134" w:type="dxa"/>
            <w:vAlign w:val="center"/>
          </w:tcPr>
          <w:p w14:paraId="52212C4C" w14:textId="77777777" w:rsidR="00BE7D24" w:rsidRPr="00BA6B36" w:rsidRDefault="00BE7D24" w:rsidP="00333C97">
            <w:pPr>
              <w:contextualSpacing/>
              <w:jc w:val="center"/>
              <w:rPr>
                <w:rFonts w:cs="Times New Roman"/>
                <w:b/>
                <w:bCs/>
                <w:szCs w:val="24"/>
              </w:rPr>
            </w:pPr>
            <w:r w:rsidRPr="00BA6B36">
              <w:rPr>
                <w:rFonts w:cs="Times New Roman"/>
                <w:b/>
                <w:bCs/>
                <w:szCs w:val="24"/>
              </w:rPr>
              <w:t>2000</w:t>
            </w:r>
          </w:p>
        </w:tc>
        <w:tc>
          <w:tcPr>
            <w:tcW w:w="1134" w:type="dxa"/>
            <w:vAlign w:val="center"/>
          </w:tcPr>
          <w:p w14:paraId="5DAD4B81" w14:textId="77777777" w:rsidR="00BE7D24" w:rsidRPr="00BA6B36" w:rsidRDefault="00BE7D24" w:rsidP="00333C97">
            <w:pPr>
              <w:contextualSpacing/>
              <w:jc w:val="center"/>
              <w:rPr>
                <w:rFonts w:cs="Times New Roman"/>
                <w:b/>
                <w:bCs/>
                <w:szCs w:val="24"/>
              </w:rPr>
            </w:pPr>
            <w:r w:rsidRPr="00BA6B36">
              <w:rPr>
                <w:rFonts w:cs="Times New Roman"/>
                <w:b/>
                <w:bCs/>
                <w:szCs w:val="24"/>
              </w:rPr>
              <w:t>2010</w:t>
            </w:r>
          </w:p>
        </w:tc>
        <w:tc>
          <w:tcPr>
            <w:tcW w:w="1256" w:type="dxa"/>
            <w:vAlign w:val="center"/>
          </w:tcPr>
          <w:p w14:paraId="5C368348" w14:textId="77777777" w:rsidR="00BE7D24" w:rsidRPr="00BA6B36" w:rsidRDefault="00BE7D24" w:rsidP="00333C97">
            <w:pPr>
              <w:contextualSpacing/>
              <w:jc w:val="center"/>
              <w:rPr>
                <w:rFonts w:cs="Times New Roman"/>
                <w:b/>
                <w:bCs/>
                <w:szCs w:val="24"/>
              </w:rPr>
            </w:pPr>
            <w:r w:rsidRPr="00BA6B36">
              <w:rPr>
                <w:rFonts w:cs="Times New Roman"/>
                <w:b/>
                <w:bCs/>
                <w:szCs w:val="24"/>
              </w:rPr>
              <w:t>2019</w:t>
            </w:r>
          </w:p>
        </w:tc>
        <w:tc>
          <w:tcPr>
            <w:tcW w:w="1175" w:type="dxa"/>
            <w:vAlign w:val="center"/>
          </w:tcPr>
          <w:p w14:paraId="32573ED1" w14:textId="77777777" w:rsidR="00BE7D24" w:rsidRPr="00BA6B36" w:rsidRDefault="00BE7D24" w:rsidP="00333C97">
            <w:pPr>
              <w:contextualSpacing/>
              <w:jc w:val="center"/>
              <w:rPr>
                <w:rFonts w:cs="Times New Roman"/>
                <w:b/>
                <w:bCs/>
                <w:szCs w:val="24"/>
              </w:rPr>
            </w:pPr>
            <w:r w:rsidRPr="00BA6B36">
              <w:rPr>
                <w:rFonts w:cs="Times New Roman"/>
                <w:b/>
                <w:bCs/>
                <w:szCs w:val="24"/>
              </w:rPr>
              <w:t>2020</w:t>
            </w:r>
          </w:p>
        </w:tc>
      </w:tr>
      <w:tr w:rsidR="00BE7D24" w:rsidRPr="00BA6B36" w14:paraId="5D1D3860" w14:textId="77777777" w:rsidTr="00333C97">
        <w:trPr>
          <w:trHeight w:val="398"/>
          <w:jc w:val="center"/>
        </w:trPr>
        <w:tc>
          <w:tcPr>
            <w:tcW w:w="3375" w:type="dxa"/>
            <w:vAlign w:val="center"/>
          </w:tcPr>
          <w:p w14:paraId="3A283A83" w14:textId="77777777" w:rsidR="00BE7D24" w:rsidRPr="00BA6B36" w:rsidRDefault="00BE7D24" w:rsidP="00333C97">
            <w:pPr>
              <w:contextualSpacing/>
              <w:rPr>
                <w:rFonts w:cs="Times New Roman"/>
                <w:bCs/>
                <w:szCs w:val="24"/>
              </w:rPr>
            </w:pPr>
            <w:r w:rsidRPr="00BA6B36">
              <w:rPr>
                <w:rFonts w:cs="Times New Roman"/>
                <w:bCs/>
                <w:szCs w:val="24"/>
              </w:rPr>
              <w:t xml:space="preserve">Khách du lịch </w:t>
            </w:r>
            <w:r w:rsidRPr="00BA6B36">
              <w:rPr>
                <w:rFonts w:cs="Times New Roman"/>
                <w:bCs/>
                <w:i/>
                <w:szCs w:val="24"/>
              </w:rPr>
              <w:t>(triệu lượt người)</w:t>
            </w:r>
          </w:p>
        </w:tc>
        <w:tc>
          <w:tcPr>
            <w:tcW w:w="1276" w:type="dxa"/>
            <w:vAlign w:val="center"/>
          </w:tcPr>
          <w:p w14:paraId="345994EC" w14:textId="77777777" w:rsidR="00BE7D24" w:rsidRPr="00BA6B36" w:rsidRDefault="00BE7D24" w:rsidP="00333C97">
            <w:pPr>
              <w:contextualSpacing/>
              <w:jc w:val="center"/>
              <w:rPr>
                <w:rFonts w:cs="Times New Roman"/>
                <w:bCs/>
                <w:szCs w:val="24"/>
              </w:rPr>
            </w:pPr>
            <w:r w:rsidRPr="00BA6B36">
              <w:rPr>
                <w:rFonts w:cs="Times New Roman"/>
                <w:bCs/>
                <w:szCs w:val="24"/>
              </w:rPr>
              <w:t>438</w:t>
            </w:r>
          </w:p>
        </w:tc>
        <w:tc>
          <w:tcPr>
            <w:tcW w:w="1134" w:type="dxa"/>
            <w:vAlign w:val="center"/>
          </w:tcPr>
          <w:p w14:paraId="6BB2F9B3" w14:textId="77777777" w:rsidR="00BE7D24" w:rsidRPr="00BA6B36" w:rsidRDefault="00BE7D24" w:rsidP="00333C97">
            <w:pPr>
              <w:contextualSpacing/>
              <w:jc w:val="center"/>
              <w:rPr>
                <w:rFonts w:cs="Times New Roman"/>
                <w:bCs/>
                <w:szCs w:val="24"/>
              </w:rPr>
            </w:pPr>
            <w:r w:rsidRPr="00BA6B36">
              <w:rPr>
                <w:rFonts w:cs="Times New Roman"/>
                <w:bCs/>
                <w:szCs w:val="24"/>
              </w:rPr>
              <w:t>673</w:t>
            </w:r>
          </w:p>
        </w:tc>
        <w:tc>
          <w:tcPr>
            <w:tcW w:w="1134" w:type="dxa"/>
            <w:vAlign w:val="center"/>
          </w:tcPr>
          <w:p w14:paraId="4C222B4F" w14:textId="77777777" w:rsidR="00BE7D24" w:rsidRPr="00BA6B36" w:rsidRDefault="00BE7D24" w:rsidP="00333C97">
            <w:pPr>
              <w:contextualSpacing/>
              <w:jc w:val="center"/>
              <w:rPr>
                <w:rFonts w:cs="Times New Roman"/>
                <w:bCs/>
                <w:szCs w:val="24"/>
              </w:rPr>
            </w:pPr>
            <w:r w:rsidRPr="00BA6B36">
              <w:rPr>
                <w:rFonts w:cs="Times New Roman"/>
                <w:bCs/>
                <w:szCs w:val="24"/>
              </w:rPr>
              <w:t>809</w:t>
            </w:r>
          </w:p>
        </w:tc>
        <w:tc>
          <w:tcPr>
            <w:tcW w:w="1256" w:type="dxa"/>
            <w:vAlign w:val="center"/>
          </w:tcPr>
          <w:p w14:paraId="55E44319" w14:textId="77777777" w:rsidR="00BE7D24" w:rsidRPr="00BA6B36" w:rsidRDefault="00BE7D24" w:rsidP="00333C97">
            <w:pPr>
              <w:contextualSpacing/>
              <w:jc w:val="center"/>
              <w:rPr>
                <w:rFonts w:cs="Times New Roman"/>
                <w:bCs/>
                <w:szCs w:val="24"/>
              </w:rPr>
            </w:pPr>
            <w:r w:rsidRPr="00BA6B36">
              <w:rPr>
                <w:rFonts w:cs="Times New Roman"/>
                <w:bCs/>
                <w:szCs w:val="24"/>
              </w:rPr>
              <w:t>1 466</w:t>
            </w:r>
          </w:p>
        </w:tc>
        <w:tc>
          <w:tcPr>
            <w:tcW w:w="1175" w:type="dxa"/>
            <w:vAlign w:val="center"/>
          </w:tcPr>
          <w:p w14:paraId="30EF0846" w14:textId="77777777" w:rsidR="00BE7D24" w:rsidRPr="00BA6B36" w:rsidRDefault="00BE7D24" w:rsidP="00333C97">
            <w:pPr>
              <w:contextualSpacing/>
              <w:jc w:val="center"/>
              <w:rPr>
                <w:rFonts w:cs="Times New Roman"/>
                <w:bCs/>
                <w:szCs w:val="24"/>
              </w:rPr>
            </w:pPr>
            <w:r w:rsidRPr="00BA6B36">
              <w:rPr>
                <w:rFonts w:cs="Times New Roman"/>
                <w:bCs/>
                <w:szCs w:val="24"/>
              </w:rPr>
              <w:t>402</w:t>
            </w:r>
          </w:p>
        </w:tc>
      </w:tr>
      <w:tr w:rsidR="00BE7D24" w:rsidRPr="00BA6B36" w14:paraId="39BA8424" w14:textId="77777777" w:rsidTr="00333C97">
        <w:trPr>
          <w:trHeight w:val="192"/>
          <w:jc w:val="center"/>
        </w:trPr>
        <w:tc>
          <w:tcPr>
            <w:tcW w:w="3375" w:type="dxa"/>
            <w:vAlign w:val="center"/>
          </w:tcPr>
          <w:p w14:paraId="450897A3" w14:textId="77777777" w:rsidR="00BE7D24" w:rsidRPr="00BA6B36" w:rsidRDefault="00BE7D24" w:rsidP="00333C97">
            <w:pPr>
              <w:contextualSpacing/>
              <w:rPr>
                <w:rFonts w:cs="Times New Roman"/>
                <w:bCs/>
                <w:szCs w:val="24"/>
              </w:rPr>
            </w:pPr>
            <w:r w:rsidRPr="00BA6B36">
              <w:rPr>
                <w:rFonts w:cs="Times New Roman"/>
                <w:bCs/>
                <w:szCs w:val="24"/>
              </w:rPr>
              <w:t xml:space="preserve">Doanh thu du lịch </w:t>
            </w:r>
            <w:r w:rsidRPr="00BA6B36">
              <w:rPr>
                <w:rFonts w:cs="Times New Roman"/>
                <w:bCs/>
                <w:i/>
                <w:szCs w:val="24"/>
              </w:rPr>
              <w:t>(triệu USD)</w:t>
            </w:r>
          </w:p>
        </w:tc>
        <w:tc>
          <w:tcPr>
            <w:tcW w:w="1276" w:type="dxa"/>
            <w:vAlign w:val="center"/>
          </w:tcPr>
          <w:p w14:paraId="75AE1D1B" w14:textId="77777777" w:rsidR="00BE7D24" w:rsidRPr="00BA6B36" w:rsidRDefault="00BE7D24" w:rsidP="00333C97">
            <w:pPr>
              <w:contextualSpacing/>
              <w:jc w:val="center"/>
              <w:rPr>
                <w:rFonts w:cs="Times New Roman"/>
                <w:bCs/>
                <w:szCs w:val="24"/>
              </w:rPr>
            </w:pPr>
            <w:r w:rsidRPr="00BA6B36">
              <w:rPr>
                <w:rFonts w:cs="Times New Roman"/>
                <w:bCs/>
                <w:szCs w:val="24"/>
              </w:rPr>
              <w:t>271 000</w:t>
            </w:r>
          </w:p>
        </w:tc>
        <w:tc>
          <w:tcPr>
            <w:tcW w:w="1134" w:type="dxa"/>
            <w:vAlign w:val="center"/>
          </w:tcPr>
          <w:p w14:paraId="339F8D4B" w14:textId="77777777" w:rsidR="00BE7D24" w:rsidRPr="00BA6B36" w:rsidRDefault="00BE7D24" w:rsidP="00333C97">
            <w:pPr>
              <w:contextualSpacing/>
              <w:jc w:val="center"/>
              <w:rPr>
                <w:rFonts w:cs="Times New Roman"/>
                <w:bCs/>
                <w:szCs w:val="24"/>
              </w:rPr>
            </w:pPr>
            <w:r w:rsidRPr="00BA6B36">
              <w:rPr>
                <w:rFonts w:cs="Times New Roman"/>
                <w:bCs/>
                <w:szCs w:val="24"/>
              </w:rPr>
              <w:t>496 000</w:t>
            </w:r>
          </w:p>
        </w:tc>
        <w:tc>
          <w:tcPr>
            <w:tcW w:w="1134" w:type="dxa"/>
            <w:vAlign w:val="center"/>
          </w:tcPr>
          <w:p w14:paraId="0AFC5316" w14:textId="77777777" w:rsidR="00BE7D24" w:rsidRPr="00BA6B36" w:rsidRDefault="00BE7D24" w:rsidP="00333C97">
            <w:pPr>
              <w:contextualSpacing/>
              <w:jc w:val="center"/>
              <w:rPr>
                <w:rFonts w:cs="Times New Roman"/>
                <w:bCs/>
                <w:szCs w:val="24"/>
              </w:rPr>
            </w:pPr>
            <w:r w:rsidRPr="00BA6B36">
              <w:rPr>
                <w:rFonts w:cs="Times New Roman"/>
                <w:bCs/>
                <w:szCs w:val="24"/>
              </w:rPr>
              <w:t>977 000</w:t>
            </w:r>
          </w:p>
        </w:tc>
        <w:tc>
          <w:tcPr>
            <w:tcW w:w="1256" w:type="dxa"/>
            <w:vAlign w:val="center"/>
          </w:tcPr>
          <w:p w14:paraId="0D0C287F" w14:textId="77777777" w:rsidR="00BE7D24" w:rsidRPr="00BA6B36" w:rsidRDefault="00BE7D24" w:rsidP="00333C97">
            <w:pPr>
              <w:contextualSpacing/>
              <w:jc w:val="center"/>
              <w:rPr>
                <w:rFonts w:cs="Times New Roman"/>
                <w:bCs/>
                <w:szCs w:val="24"/>
              </w:rPr>
            </w:pPr>
            <w:r w:rsidRPr="00BA6B36">
              <w:rPr>
                <w:rFonts w:cs="Times New Roman"/>
                <w:bCs/>
                <w:szCs w:val="24"/>
              </w:rPr>
              <w:t>1 466 000</w:t>
            </w:r>
          </w:p>
        </w:tc>
        <w:tc>
          <w:tcPr>
            <w:tcW w:w="1175" w:type="dxa"/>
            <w:vAlign w:val="center"/>
          </w:tcPr>
          <w:p w14:paraId="267A37C7" w14:textId="77777777" w:rsidR="00BE7D24" w:rsidRPr="00BA6B36" w:rsidRDefault="00BE7D24" w:rsidP="00333C97">
            <w:pPr>
              <w:contextualSpacing/>
              <w:jc w:val="center"/>
              <w:rPr>
                <w:rFonts w:cs="Times New Roman"/>
                <w:bCs/>
                <w:szCs w:val="24"/>
              </w:rPr>
            </w:pPr>
            <w:r w:rsidRPr="00BA6B36">
              <w:rPr>
                <w:rFonts w:cs="Times New Roman"/>
                <w:bCs/>
                <w:szCs w:val="24"/>
              </w:rPr>
              <w:t>533 000</w:t>
            </w:r>
          </w:p>
        </w:tc>
      </w:tr>
    </w:tbl>
    <w:p w14:paraId="436C316B" w14:textId="77777777" w:rsidR="00BE7D24" w:rsidRPr="00BA6B36" w:rsidRDefault="00BE7D24" w:rsidP="00BE7D24">
      <w:pPr>
        <w:spacing w:line="240" w:lineRule="auto"/>
        <w:ind w:firstLine="284"/>
        <w:jc w:val="both"/>
        <w:rPr>
          <w:rFonts w:cs="Times New Roman"/>
          <w:szCs w:val="24"/>
        </w:rPr>
      </w:pPr>
      <w:r w:rsidRPr="00BA6B36">
        <w:rPr>
          <w:rFonts w:cs="Times New Roman"/>
          <w:szCs w:val="24"/>
        </w:rPr>
        <w:t xml:space="preserve">Căn cứ vào bảng số liệu trên, cho biết chi tiêu bình quân của khách du lịch quốc tế thế giới năm 2020 tăng thêm bao nhiêu USD so với năm 2000 (làm tròn kết quả đến hàng đơn vị của USD). </w:t>
      </w:r>
    </w:p>
    <w:p w14:paraId="200F99BF" w14:textId="19E5A582" w:rsidR="002D1651" w:rsidRPr="00BA6B36" w:rsidRDefault="002D1651" w:rsidP="003E1C41">
      <w:pPr>
        <w:tabs>
          <w:tab w:val="left" w:pos="283"/>
          <w:tab w:val="left" w:pos="2906"/>
          <w:tab w:val="left" w:pos="5528"/>
          <w:tab w:val="left" w:pos="8150"/>
        </w:tabs>
        <w:rPr>
          <w:szCs w:val="24"/>
        </w:rPr>
      </w:pPr>
      <w:bookmarkStart w:id="3" w:name="_Hlk226832155"/>
      <w:r w:rsidRPr="00BA6B36">
        <w:rPr>
          <w:rFonts w:eastAsia="Calibri" w:cs="Times New Roman"/>
          <w:b/>
          <w:color w:val="auto"/>
          <w:szCs w:val="24"/>
        </w:rPr>
        <w:t>B. PHẦN TỰ LUẬN (3,0Đ)</w:t>
      </w:r>
    </w:p>
    <w:p w14:paraId="118A07DC" w14:textId="77777777" w:rsidR="002D1651" w:rsidRPr="00BA6B36" w:rsidRDefault="002D1651" w:rsidP="002D1651">
      <w:pPr>
        <w:widowControl w:val="0"/>
        <w:autoSpaceDE w:val="0"/>
        <w:autoSpaceDN w:val="0"/>
        <w:spacing w:line="240" w:lineRule="auto"/>
        <w:jc w:val="both"/>
        <w:rPr>
          <w:rFonts w:eastAsia="Times New Roman" w:cs="Times New Roman"/>
          <w:color w:val="auto"/>
          <w:szCs w:val="24"/>
          <w:lang w:val="vi-VN"/>
        </w:rPr>
      </w:pPr>
      <w:r w:rsidRPr="00BA6B36">
        <w:rPr>
          <w:rFonts w:eastAsia="Times New Roman" w:cs="Times New Roman"/>
          <w:b/>
          <w:color w:val="auto"/>
          <w:szCs w:val="24"/>
        </w:rPr>
        <w:t>Câu 1 (2.0đ)</w:t>
      </w:r>
      <w:r w:rsidRPr="00BA6B36">
        <w:rPr>
          <w:rFonts w:eastAsia="Times New Roman" w:cs="Times New Roman"/>
          <w:color w:val="auto"/>
          <w:szCs w:val="24"/>
        </w:rPr>
        <w:t>. Cho bảng số liệu:</w:t>
      </w:r>
      <w:r w:rsidRPr="00BA6B36">
        <w:rPr>
          <w:rFonts w:eastAsia="Times New Roman" w:cs="Times New Roman"/>
          <w:color w:val="auto"/>
          <w:szCs w:val="24"/>
          <w:lang w:val="vi-VN"/>
        </w:rPr>
        <w:t xml:space="preserve"> </w:t>
      </w:r>
      <w:r w:rsidRPr="00BA6B36">
        <w:rPr>
          <w:rFonts w:eastAsia="Times New Roman" w:cs="Times New Roman"/>
          <w:color w:val="auto"/>
          <w:szCs w:val="24"/>
        </w:rPr>
        <w:t xml:space="preserve"> SẢN LƯỢNG DẦU MỎ CỦA THẾ GIỚI, GIAI ĐOẠN 2000 – 2019</w:t>
      </w:r>
    </w:p>
    <w:tbl>
      <w:tblPr>
        <w:tblStyle w:val="trongbang2"/>
        <w:tblW w:w="0" w:type="auto"/>
        <w:jc w:val="center"/>
        <w:tblLook w:val="04A0" w:firstRow="1" w:lastRow="0" w:firstColumn="1" w:lastColumn="0" w:noHBand="0" w:noVBand="1"/>
      </w:tblPr>
      <w:tblGrid>
        <w:gridCol w:w="2405"/>
        <w:gridCol w:w="1701"/>
        <w:gridCol w:w="1701"/>
        <w:gridCol w:w="1673"/>
        <w:gridCol w:w="1870"/>
      </w:tblGrid>
      <w:tr w:rsidR="002D1651" w:rsidRPr="00BA6B36" w14:paraId="4C1BBEC8" w14:textId="77777777" w:rsidTr="00333C97">
        <w:trPr>
          <w:jc w:val="center"/>
        </w:trPr>
        <w:tc>
          <w:tcPr>
            <w:tcW w:w="2405" w:type="dxa"/>
          </w:tcPr>
          <w:p w14:paraId="775C43BB" w14:textId="77777777" w:rsidR="002D1651" w:rsidRPr="00BA6B36" w:rsidRDefault="002D1651" w:rsidP="002D1651">
            <w:pPr>
              <w:rPr>
                <w:rFonts w:ascii="Calibri" w:hAnsi="Calibri"/>
                <w:b/>
                <w:bCs/>
                <w:color w:val="auto"/>
                <w:szCs w:val="24"/>
                <w:lang w:val="vi-VN"/>
              </w:rPr>
            </w:pPr>
            <w:r w:rsidRPr="00BA6B36">
              <w:rPr>
                <w:rFonts w:ascii="Calibri" w:hAnsi="Calibri"/>
                <w:b/>
                <w:bCs/>
                <w:color w:val="auto"/>
                <w:szCs w:val="24"/>
                <w:lang w:val="vi-VN"/>
              </w:rPr>
              <w:t xml:space="preserve">                 Năm</w:t>
            </w:r>
          </w:p>
        </w:tc>
        <w:tc>
          <w:tcPr>
            <w:tcW w:w="1701" w:type="dxa"/>
          </w:tcPr>
          <w:p w14:paraId="299F61B5" w14:textId="77777777" w:rsidR="002D1651" w:rsidRPr="00BA6B36" w:rsidRDefault="002D1651" w:rsidP="002D1651">
            <w:pPr>
              <w:jc w:val="center"/>
              <w:rPr>
                <w:rFonts w:ascii="Calibri" w:hAnsi="Calibri"/>
                <w:b/>
                <w:bCs/>
                <w:color w:val="auto"/>
                <w:szCs w:val="24"/>
                <w:lang w:val="vi-VN"/>
              </w:rPr>
            </w:pPr>
            <w:r w:rsidRPr="00BA6B36">
              <w:rPr>
                <w:rFonts w:ascii="Calibri" w:hAnsi="Calibri"/>
                <w:b/>
                <w:bCs/>
                <w:color w:val="auto"/>
                <w:szCs w:val="24"/>
                <w:lang w:val="vi-VN"/>
              </w:rPr>
              <w:t>2000</w:t>
            </w:r>
          </w:p>
        </w:tc>
        <w:tc>
          <w:tcPr>
            <w:tcW w:w="1701" w:type="dxa"/>
          </w:tcPr>
          <w:p w14:paraId="6274317F" w14:textId="77777777" w:rsidR="002D1651" w:rsidRPr="00BA6B36" w:rsidRDefault="002D1651" w:rsidP="002D1651">
            <w:pPr>
              <w:jc w:val="center"/>
              <w:rPr>
                <w:rFonts w:ascii="Calibri" w:hAnsi="Calibri"/>
                <w:b/>
                <w:bCs/>
                <w:color w:val="auto"/>
                <w:szCs w:val="24"/>
                <w:lang w:val="vi-VN"/>
              </w:rPr>
            </w:pPr>
            <w:r w:rsidRPr="00BA6B36">
              <w:rPr>
                <w:rFonts w:ascii="Calibri" w:hAnsi="Calibri"/>
                <w:b/>
                <w:bCs/>
                <w:color w:val="auto"/>
                <w:szCs w:val="24"/>
                <w:lang w:val="vi-VN"/>
              </w:rPr>
              <w:t>2010</w:t>
            </w:r>
          </w:p>
        </w:tc>
        <w:tc>
          <w:tcPr>
            <w:tcW w:w="1673" w:type="dxa"/>
          </w:tcPr>
          <w:p w14:paraId="1E9BBFB0" w14:textId="77777777" w:rsidR="002D1651" w:rsidRPr="00BA6B36" w:rsidRDefault="002D1651" w:rsidP="002D1651">
            <w:pPr>
              <w:jc w:val="center"/>
              <w:rPr>
                <w:rFonts w:ascii="Calibri" w:hAnsi="Calibri"/>
                <w:b/>
                <w:bCs/>
                <w:color w:val="auto"/>
                <w:szCs w:val="24"/>
                <w:lang w:val="vi-VN"/>
              </w:rPr>
            </w:pPr>
            <w:r w:rsidRPr="00BA6B36">
              <w:rPr>
                <w:rFonts w:ascii="Calibri" w:hAnsi="Calibri"/>
                <w:b/>
                <w:bCs/>
                <w:color w:val="auto"/>
                <w:szCs w:val="24"/>
                <w:lang w:val="vi-VN"/>
              </w:rPr>
              <w:t>2015</w:t>
            </w:r>
          </w:p>
        </w:tc>
        <w:tc>
          <w:tcPr>
            <w:tcW w:w="1870" w:type="dxa"/>
          </w:tcPr>
          <w:p w14:paraId="581581A7" w14:textId="77777777" w:rsidR="002D1651" w:rsidRPr="00BA6B36" w:rsidRDefault="002D1651" w:rsidP="002D1651">
            <w:pPr>
              <w:jc w:val="center"/>
              <w:rPr>
                <w:rFonts w:ascii="Calibri" w:hAnsi="Calibri"/>
                <w:b/>
                <w:bCs/>
                <w:color w:val="auto"/>
                <w:szCs w:val="24"/>
                <w:lang w:val="vi-VN"/>
              </w:rPr>
            </w:pPr>
            <w:r w:rsidRPr="00BA6B36">
              <w:rPr>
                <w:rFonts w:ascii="Calibri" w:hAnsi="Calibri"/>
                <w:b/>
                <w:bCs/>
                <w:color w:val="auto"/>
                <w:szCs w:val="24"/>
                <w:lang w:val="vi-VN"/>
              </w:rPr>
              <w:t>2019</w:t>
            </w:r>
          </w:p>
        </w:tc>
      </w:tr>
      <w:tr w:rsidR="002D1651" w:rsidRPr="00BA6B36" w14:paraId="5D6CF82E" w14:textId="77777777" w:rsidTr="00333C97">
        <w:trPr>
          <w:jc w:val="center"/>
        </w:trPr>
        <w:tc>
          <w:tcPr>
            <w:tcW w:w="2405" w:type="dxa"/>
          </w:tcPr>
          <w:p w14:paraId="5F72D3B3" w14:textId="77777777" w:rsidR="002D1651" w:rsidRPr="00BA6B36" w:rsidRDefault="002D1651" w:rsidP="002D1651">
            <w:pPr>
              <w:widowControl w:val="0"/>
              <w:autoSpaceDE w:val="0"/>
              <w:autoSpaceDN w:val="0"/>
              <w:rPr>
                <w:rFonts w:ascii="Calibri" w:hAnsi="Calibri"/>
                <w:color w:val="auto"/>
                <w:szCs w:val="24"/>
              </w:rPr>
            </w:pPr>
            <w:r w:rsidRPr="00BA6B36">
              <w:rPr>
                <w:rFonts w:ascii="Calibri" w:hAnsi="Calibri"/>
                <w:color w:val="auto"/>
                <w:szCs w:val="24"/>
              </w:rPr>
              <w:t xml:space="preserve">Dầu mỏ </w:t>
            </w:r>
            <w:r w:rsidRPr="00BA6B36">
              <w:rPr>
                <w:rFonts w:ascii="Calibri" w:hAnsi="Calibri"/>
                <w:i/>
                <w:color w:val="auto"/>
                <w:szCs w:val="24"/>
              </w:rPr>
              <w:t>(triệu tấn)</w:t>
            </w:r>
          </w:p>
        </w:tc>
        <w:tc>
          <w:tcPr>
            <w:tcW w:w="1701" w:type="dxa"/>
          </w:tcPr>
          <w:p w14:paraId="53305A16" w14:textId="77777777" w:rsidR="002D1651" w:rsidRPr="00BA6B36" w:rsidRDefault="002D1651" w:rsidP="002D1651">
            <w:pPr>
              <w:widowControl w:val="0"/>
              <w:numPr>
                <w:ilvl w:val="0"/>
                <w:numId w:val="2"/>
              </w:numPr>
              <w:autoSpaceDE w:val="0"/>
              <w:autoSpaceDN w:val="0"/>
              <w:ind w:left="380" w:firstLine="141"/>
              <w:rPr>
                <w:rFonts w:ascii="Calibri" w:hAnsi="Calibri"/>
                <w:color w:val="auto"/>
                <w:szCs w:val="24"/>
              </w:rPr>
            </w:pPr>
            <w:r w:rsidRPr="00BA6B36">
              <w:rPr>
                <w:rFonts w:ascii="Calibri" w:hAnsi="Calibri"/>
                <w:color w:val="auto"/>
                <w:szCs w:val="24"/>
              </w:rPr>
              <w:t>605,5</w:t>
            </w:r>
          </w:p>
        </w:tc>
        <w:tc>
          <w:tcPr>
            <w:tcW w:w="1701" w:type="dxa"/>
          </w:tcPr>
          <w:p w14:paraId="00FCD297" w14:textId="77777777" w:rsidR="002D1651" w:rsidRPr="00BA6B36" w:rsidRDefault="002D1651" w:rsidP="002D1651">
            <w:pPr>
              <w:widowControl w:val="0"/>
              <w:autoSpaceDE w:val="0"/>
              <w:autoSpaceDN w:val="0"/>
              <w:ind w:left="720"/>
              <w:rPr>
                <w:rFonts w:ascii="Calibri" w:hAnsi="Calibri"/>
                <w:color w:val="auto"/>
                <w:szCs w:val="24"/>
              </w:rPr>
            </w:pPr>
            <w:r w:rsidRPr="00BA6B36">
              <w:rPr>
                <w:rFonts w:ascii="Calibri" w:hAnsi="Calibri"/>
                <w:color w:val="auto"/>
                <w:szCs w:val="24"/>
              </w:rPr>
              <w:t>3 983,4</w:t>
            </w:r>
          </w:p>
        </w:tc>
        <w:tc>
          <w:tcPr>
            <w:tcW w:w="1673" w:type="dxa"/>
          </w:tcPr>
          <w:p w14:paraId="7E27A11A" w14:textId="77777777" w:rsidR="002D1651" w:rsidRPr="00BA6B36" w:rsidRDefault="002D1651" w:rsidP="002D1651">
            <w:pPr>
              <w:widowControl w:val="0"/>
              <w:autoSpaceDE w:val="0"/>
              <w:autoSpaceDN w:val="0"/>
              <w:ind w:left="461"/>
              <w:rPr>
                <w:rFonts w:ascii="Calibri" w:hAnsi="Calibri"/>
                <w:color w:val="auto"/>
                <w:szCs w:val="24"/>
              </w:rPr>
            </w:pPr>
            <w:r w:rsidRPr="00BA6B36">
              <w:rPr>
                <w:rFonts w:ascii="Calibri" w:hAnsi="Calibri"/>
                <w:color w:val="auto"/>
                <w:szCs w:val="24"/>
              </w:rPr>
              <w:t>4 362,9</w:t>
            </w:r>
          </w:p>
        </w:tc>
        <w:tc>
          <w:tcPr>
            <w:tcW w:w="1870" w:type="dxa"/>
          </w:tcPr>
          <w:p w14:paraId="515C4FC4" w14:textId="77777777" w:rsidR="002D1651" w:rsidRPr="00BA6B36" w:rsidRDefault="002D1651" w:rsidP="002D1651">
            <w:pPr>
              <w:widowControl w:val="0"/>
              <w:autoSpaceDE w:val="0"/>
              <w:autoSpaceDN w:val="0"/>
              <w:ind w:left="720"/>
              <w:contextualSpacing/>
              <w:rPr>
                <w:rFonts w:ascii="Calibri" w:hAnsi="Calibri"/>
                <w:color w:val="auto"/>
                <w:szCs w:val="24"/>
              </w:rPr>
            </w:pPr>
            <w:r w:rsidRPr="00BA6B36">
              <w:rPr>
                <w:rFonts w:ascii="Calibri" w:hAnsi="Calibri"/>
                <w:color w:val="auto"/>
                <w:szCs w:val="24"/>
              </w:rPr>
              <w:t>4 484,5</w:t>
            </w:r>
          </w:p>
        </w:tc>
      </w:tr>
    </w:tbl>
    <w:p w14:paraId="3879DEB8" w14:textId="77777777" w:rsidR="002D1651" w:rsidRPr="00BA6B36" w:rsidRDefault="002D1651" w:rsidP="002D1651">
      <w:pPr>
        <w:widowControl w:val="0"/>
        <w:autoSpaceDE w:val="0"/>
        <w:autoSpaceDN w:val="0"/>
        <w:spacing w:line="240" w:lineRule="auto"/>
        <w:jc w:val="both"/>
        <w:rPr>
          <w:rFonts w:eastAsia="Times New Roman" w:cs="Times New Roman"/>
          <w:color w:val="auto"/>
          <w:szCs w:val="24"/>
          <w:lang w:val="vi-VN"/>
        </w:rPr>
      </w:pPr>
      <w:r w:rsidRPr="00BA6B36">
        <w:rPr>
          <w:rFonts w:eastAsia="Calibri" w:cs="Times New Roman"/>
          <w:b/>
          <w:bCs/>
          <w:color w:val="auto"/>
          <w:szCs w:val="24"/>
        </w:rPr>
        <w:t>a.(1,5đ)</w:t>
      </w:r>
      <w:r w:rsidRPr="00BA6B36">
        <w:rPr>
          <w:rFonts w:eastAsia="Calibri" w:cs="Times New Roman"/>
          <w:color w:val="auto"/>
          <w:szCs w:val="24"/>
        </w:rPr>
        <w:t xml:space="preserve"> Vẽ biểu đồ thích hợp thể hiện </w:t>
      </w:r>
      <w:r w:rsidRPr="00BA6B36">
        <w:rPr>
          <w:rFonts w:eastAsia="Times New Roman" w:cs="Times New Roman"/>
          <w:color w:val="auto"/>
          <w:szCs w:val="24"/>
        </w:rPr>
        <w:t>sản lượng dầu mỏ của thế giới, giai đoạn 2000 – 2019</w:t>
      </w:r>
    </w:p>
    <w:p w14:paraId="366202CD" w14:textId="77777777" w:rsidR="002D1651" w:rsidRPr="00BA6B36" w:rsidRDefault="002D1651" w:rsidP="002D1651">
      <w:pPr>
        <w:widowControl w:val="0"/>
        <w:autoSpaceDE w:val="0"/>
        <w:autoSpaceDN w:val="0"/>
        <w:spacing w:line="240" w:lineRule="auto"/>
        <w:jc w:val="both"/>
        <w:rPr>
          <w:rFonts w:eastAsia="Times New Roman" w:cs="Times New Roman"/>
          <w:color w:val="auto"/>
          <w:szCs w:val="24"/>
          <w:lang w:val="vi-VN"/>
        </w:rPr>
      </w:pPr>
      <w:r w:rsidRPr="00BA6B36">
        <w:rPr>
          <w:rFonts w:eastAsia="Calibri" w:cs="Times New Roman"/>
          <w:b/>
          <w:bCs/>
          <w:color w:val="auto"/>
          <w:szCs w:val="24"/>
        </w:rPr>
        <w:t>b.(0,5đ)</w:t>
      </w:r>
      <w:r w:rsidRPr="00BA6B36">
        <w:rPr>
          <w:rFonts w:eastAsia="Calibri" w:cs="Times New Roman"/>
          <w:color w:val="auto"/>
          <w:szCs w:val="24"/>
        </w:rPr>
        <w:t xml:space="preserve"> Nhận xét sự thay đổi </w:t>
      </w:r>
      <w:r w:rsidRPr="00BA6B36">
        <w:rPr>
          <w:rFonts w:eastAsia="Times New Roman" w:cs="Times New Roman"/>
          <w:color w:val="auto"/>
          <w:szCs w:val="24"/>
        </w:rPr>
        <w:t>sản lượng dầu mỏ của thế giới, giai đoạn 2000 – 2019</w:t>
      </w:r>
    </w:p>
    <w:p w14:paraId="691230A9" w14:textId="77777777" w:rsidR="002D1651" w:rsidRPr="00BA6B36" w:rsidRDefault="002D1651" w:rsidP="002D1651">
      <w:pPr>
        <w:spacing w:line="240" w:lineRule="auto"/>
        <w:rPr>
          <w:rFonts w:eastAsia="Calibri" w:cs="Times New Roman"/>
          <w:color w:val="auto"/>
          <w:szCs w:val="24"/>
        </w:rPr>
      </w:pPr>
      <w:r w:rsidRPr="00BA6B36">
        <w:rPr>
          <w:rFonts w:eastAsia="Calibri" w:cs="Times New Roman"/>
          <w:b/>
          <w:bCs/>
          <w:color w:val="auto"/>
          <w:szCs w:val="24"/>
        </w:rPr>
        <w:t>Câu 2 (1,0đ).</w:t>
      </w:r>
      <w:r w:rsidRPr="00BA6B36">
        <w:rPr>
          <w:rFonts w:eastAsia="Calibri" w:cs="Times New Roman"/>
          <w:color w:val="auto"/>
          <w:szCs w:val="24"/>
        </w:rPr>
        <w:t xml:space="preserve"> Vì sao vùng Đồng bằng sông Cửu Long nước ta lại phát triển mạnh ngành vận tải đường sông?</w:t>
      </w:r>
    </w:p>
    <w:bookmarkEnd w:id="3"/>
    <w:p w14:paraId="1E34C093" w14:textId="77777777" w:rsidR="00E92715" w:rsidRPr="00BA6B36" w:rsidRDefault="00E92715">
      <w:pPr>
        <w:rPr>
          <w:szCs w:val="24"/>
        </w:rPr>
      </w:pPr>
    </w:p>
    <w:p w14:paraId="68CC8E22" w14:textId="77777777" w:rsidR="00E92715" w:rsidRPr="00BA6B36" w:rsidRDefault="00000000">
      <w:pPr>
        <w:jc w:val="center"/>
        <w:rPr>
          <w:szCs w:val="24"/>
        </w:rPr>
      </w:pPr>
      <w:r w:rsidRPr="00BA6B36">
        <w:rPr>
          <w:rStyle w:val="YoungMixChar"/>
          <w:b/>
          <w:i/>
          <w:szCs w:val="24"/>
        </w:rPr>
        <w:t>------ HẾT ------</w:t>
      </w:r>
    </w:p>
    <w:sectPr w:rsidR="00E92715" w:rsidRPr="00BA6B36" w:rsidSect="003E1C41">
      <w:footerReference w:type="default" r:id="rId7"/>
      <w:pgSz w:w="11906" w:h="16838" w:code="9"/>
      <w:pgMar w:top="567" w:right="567" w:bottom="567" w:left="1134" w:header="283"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968A2" w14:textId="77777777" w:rsidR="005702EE" w:rsidRDefault="005702EE">
      <w:pPr>
        <w:spacing w:line="240" w:lineRule="auto"/>
      </w:pPr>
      <w:r>
        <w:separator/>
      </w:r>
    </w:p>
  </w:endnote>
  <w:endnote w:type="continuationSeparator" w:id="0">
    <w:p w14:paraId="784B43B8" w14:textId="77777777" w:rsidR="005702EE" w:rsidRDefault="005702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58DBA" w14:textId="77777777" w:rsidR="00E92715" w:rsidRPr="003E1C41" w:rsidRDefault="00000000">
    <w:pPr>
      <w:pBdr>
        <w:top w:val="single" w:sz="6" w:space="1" w:color="auto"/>
      </w:pBdr>
      <w:tabs>
        <w:tab w:val="right" w:pos="10489"/>
      </w:tabs>
      <w:spacing w:line="240" w:lineRule="auto"/>
      <w:rPr>
        <w:b/>
        <w:bCs/>
      </w:rPr>
    </w:pPr>
    <w:r w:rsidRPr="003E1C41">
      <w:rPr>
        <w:b/>
        <w:bCs/>
      </w:rPr>
      <w:t>Mã đề 7103</w:t>
    </w:r>
    <w:r w:rsidRPr="003E1C41">
      <w:rPr>
        <w:b/>
        <w:bCs/>
      </w:rPr>
      <w:tab/>
      <w:t xml:space="preserve">Trang </w:t>
    </w:r>
    <w:r w:rsidRPr="003E1C41">
      <w:rPr>
        <w:b/>
        <w:bCs/>
      </w:rPr>
      <w:fldChar w:fldCharType="begin"/>
    </w:r>
    <w:r w:rsidRPr="003E1C41">
      <w:rPr>
        <w:b/>
        <w:bCs/>
      </w:rPr>
      <w:instrText>Page</w:instrText>
    </w:r>
    <w:r w:rsidRPr="003E1C41">
      <w:rPr>
        <w:b/>
        <w:bCs/>
      </w:rPr>
      <w:fldChar w:fldCharType="separate"/>
    </w:r>
    <w:r w:rsidRPr="003E1C41">
      <w:rPr>
        <w:b/>
        <w:bCs/>
      </w:rPr>
      <w:t>Seq</w:t>
    </w:r>
    <w:r w:rsidRPr="003E1C41">
      <w:rPr>
        <w:b/>
        <w:bCs/>
      </w:rPr>
      <w:fldChar w:fldCharType="end"/>
    </w:r>
    <w:r w:rsidRPr="003E1C41">
      <w:rPr>
        <w:b/>
        <w:bCs/>
      </w:rPr>
      <w:t>/</w:t>
    </w:r>
    <w:r w:rsidRPr="003E1C41">
      <w:rPr>
        <w:b/>
        <w:bCs/>
      </w:rPr>
      <w:fldChar w:fldCharType="begin"/>
    </w:r>
    <w:r w:rsidRPr="003E1C41">
      <w:rPr>
        <w:b/>
        <w:bCs/>
      </w:rPr>
      <w:instrText>NUMPAGES</w:instrText>
    </w:r>
    <w:r w:rsidRPr="003E1C41">
      <w:rPr>
        <w:b/>
        <w:bCs/>
      </w:rPr>
      <w:fldChar w:fldCharType="separate"/>
    </w:r>
    <w:r w:rsidRPr="003E1C41">
      <w:rPr>
        <w:b/>
        <w:bCs/>
      </w:rPr>
      <w:t>Seq</w:t>
    </w:r>
    <w:r w:rsidRPr="003E1C41">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93D11" w14:textId="77777777" w:rsidR="005702EE" w:rsidRDefault="005702EE">
      <w:pPr>
        <w:spacing w:line="240" w:lineRule="auto"/>
      </w:pPr>
      <w:r>
        <w:separator/>
      </w:r>
    </w:p>
  </w:footnote>
  <w:footnote w:type="continuationSeparator" w:id="0">
    <w:p w14:paraId="3E5656E4" w14:textId="77777777" w:rsidR="005702EE" w:rsidRDefault="005702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A32D61"/>
    <w:multiLevelType w:val="hybridMultilevel"/>
    <w:tmpl w:val="8B1074E8"/>
    <w:lvl w:ilvl="0" w:tplc="A8EE268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2B92B3A"/>
    <w:multiLevelType w:val="hybridMultilevel"/>
    <w:tmpl w:val="20083344"/>
    <w:lvl w:ilvl="0" w:tplc="E0EC65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2453573">
    <w:abstractNumId w:val="1"/>
  </w:num>
  <w:num w:numId="2" w16cid:durableId="1237519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D24"/>
    <w:rsid w:val="000115BB"/>
    <w:rsid w:val="002D1651"/>
    <w:rsid w:val="003E1C41"/>
    <w:rsid w:val="005702EE"/>
    <w:rsid w:val="005B6005"/>
    <w:rsid w:val="00694AAC"/>
    <w:rsid w:val="009C17A0"/>
    <w:rsid w:val="00A07CC4"/>
    <w:rsid w:val="00A4769E"/>
    <w:rsid w:val="00BA6B36"/>
    <w:rsid w:val="00BB3941"/>
    <w:rsid w:val="00BE7D24"/>
    <w:rsid w:val="00C0628C"/>
    <w:rsid w:val="00C9110C"/>
    <w:rsid w:val="00D16D61"/>
    <w:rsid w:val="00D75382"/>
    <w:rsid w:val="00E10A5E"/>
    <w:rsid w:val="00E4100F"/>
    <w:rsid w:val="00E92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11A49"/>
  <w15:chartTrackingRefBased/>
  <w15:docId w15:val="{73AF8C02-55B3-4488-93DD-FCAB1D0D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D24"/>
    <w:pPr>
      <w:spacing w:after="0"/>
    </w:pPr>
    <w:rPr>
      <w:rFonts w:ascii="Times New Roman" w:hAnsi="Times New Roman"/>
      <w:color w:val="000000"/>
      <w:kern w:val="0"/>
      <w:sz w:val="24"/>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line="324" w:lineRule="auto"/>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semiHidden/>
    <w:unhideWhenUsed/>
    <w:qFormat/>
    <w:rsid w:val="00A4769E"/>
    <w:pPr>
      <w:keepNext/>
      <w:keepLines/>
      <w:spacing w:line="324" w:lineRule="auto"/>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semiHidden/>
    <w:unhideWhenUsed/>
    <w:qFormat/>
    <w:rsid w:val="00A4769E"/>
    <w:pPr>
      <w:keepNext/>
      <w:keepLines/>
      <w:spacing w:line="324" w:lineRule="auto"/>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kern w:val="2"/>
      <w:szCs w:val="18"/>
      <w14:ligatures w14:val="standardContextual"/>
    </w:rPr>
  </w:style>
  <w:style w:type="table" w:styleId="TableGrid">
    <w:name w:val="Table Grid"/>
    <w:aliases w:val="tham khao,Table,trongbang"/>
    <w:basedOn w:val="TableNormal"/>
    <w:uiPriority w:val="39"/>
    <w:qFormat/>
    <w:rsid w:val="00BE7D2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E7D24"/>
    <w:pPr>
      <w:spacing w:before="100" w:beforeAutospacing="1" w:after="100" w:afterAutospacing="1" w:line="240" w:lineRule="auto"/>
    </w:pPr>
    <w:rPr>
      <w:rFonts w:eastAsia="Times New Roman" w:cs="Times New Roman"/>
      <w:szCs w:val="24"/>
    </w:rPr>
  </w:style>
  <w:style w:type="character" w:customStyle="1" w:styleId="4-BangChar">
    <w:name w:val="4-Bang Char"/>
    <w:link w:val="4-Bang"/>
    <w:qFormat/>
    <w:locked/>
    <w:rsid w:val="00BE7D24"/>
    <w:rPr>
      <w:szCs w:val="26"/>
    </w:rPr>
  </w:style>
  <w:style w:type="paragraph" w:customStyle="1" w:styleId="4-Bang">
    <w:name w:val="4-Bang"/>
    <w:basedOn w:val="Normal"/>
    <w:link w:val="4-BangChar"/>
    <w:qFormat/>
    <w:rsid w:val="00BE7D24"/>
    <w:pPr>
      <w:widowControl w:val="0"/>
      <w:spacing w:line="240" w:lineRule="auto"/>
      <w:jc w:val="both"/>
    </w:pPr>
    <w:rPr>
      <w:kern w:val="2"/>
      <w:szCs w:val="26"/>
      <w14:ligatures w14:val="standardContextual"/>
    </w:rPr>
  </w:style>
  <w:style w:type="paragraph" w:styleId="ListParagraph">
    <w:name w:val="List Paragraph"/>
    <w:basedOn w:val="Normal"/>
    <w:uiPriority w:val="34"/>
    <w:qFormat/>
    <w:rsid w:val="00BE7D24"/>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Style15">
    <w:name w:val="_Style 15"/>
    <w:basedOn w:val="Normal"/>
    <w:rsid w:val="002D1651"/>
    <w:pPr>
      <w:spacing w:after="160" w:line="240" w:lineRule="exact"/>
      <w:ind w:firstLine="567"/>
    </w:pPr>
    <w:rPr>
      <w:rFonts w:ascii="Verdana" w:eastAsia="Times New Roman" w:hAnsi="Verdana" w:cs="Verdana"/>
      <w:color w:val="auto"/>
      <w:sz w:val="20"/>
      <w:szCs w:val="20"/>
    </w:rPr>
  </w:style>
  <w:style w:type="table" w:customStyle="1" w:styleId="trongbang2">
    <w:name w:val="trongbang2"/>
    <w:basedOn w:val="TableNormal"/>
    <w:next w:val="TableGrid"/>
    <w:uiPriority w:val="39"/>
    <w:qFormat/>
    <w:rsid w:val="002D165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1">
    <w:name w:val="YoungMix_Table1"/>
    <w:rsid w:val="005B6005"/>
    <w:rPr>
      <w:rFonts w:ascii="Times New Roman" w:eastAsia="Calibri" w:hAnsi="Times New Roman" w:cs="Times New Roman"/>
      <w:sz w:val="24"/>
      <w14:ligatures w14:val="none"/>
    </w:rPr>
    <w:tblPr>
      <w:tblCellMar>
        <w:top w:w="0" w:type="dxa"/>
        <w:left w:w="0" w:type="dxa"/>
        <w:bottom w:w="0" w:type="dxa"/>
        <w:right w:w="0" w:type="dxa"/>
      </w:tblCellMar>
    </w:tblPr>
  </w:style>
  <w:style w:type="paragraph" w:styleId="Header">
    <w:name w:val="header"/>
    <w:basedOn w:val="Normal"/>
    <w:link w:val="HeaderChar"/>
    <w:uiPriority w:val="99"/>
    <w:unhideWhenUsed/>
    <w:rsid w:val="003E1C41"/>
    <w:pPr>
      <w:tabs>
        <w:tab w:val="center" w:pos="4680"/>
        <w:tab w:val="right" w:pos="9360"/>
      </w:tabs>
      <w:spacing w:line="240" w:lineRule="auto"/>
    </w:pPr>
  </w:style>
  <w:style w:type="character" w:customStyle="1" w:styleId="HeaderChar">
    <w:name w:val="Header Char"/>
    <w:basedOn w:val="DefaultParagraphFont"/>
    <w:link w:val="Header"/>
    <w:uiPriority w:val="99"/>
    <w:rsid w:val="003E1C41"/>
    <w:rPr>
      <w:rFonts w:ascii="Times New Roman" w:hAnsi="Times New Roman"/>
      <w:color w:val="000000"/>
      <w:kern w:val="0"/>
      <w:sz w:val="24"/>
      <w14:ligatures w14:val="none"/>
    </w:rPr>
  </w:style>
  <w:style w:type="paragraph" w:styleId="Footer">
    <w:name w:val="footer"/>
    <w:basedOn w:val="Normal"/>
    <w:link w:val="FooterChar"/>
    <w:uiPriority w:val="99"/>
    <w:unhideWhenUsed/>
    <w:rsid w:val="003E1C41"/>
    <w:pPr>
      <w:tabs>
        <w:tab w:val="center" w:pos="4680"/>
        <w:tab w:val="right" w:pos="9360"/>
      </w:tabs>
      <w:spacing w:line="240" w:lineRule="auto"/>
    </w:pPr>
  </w:style>
  <w:style w:type="character" w:customStyle="1" w:styleId="FooterChar">
    <w:name w:val="Footer Char"/>
    <w:basedOn w:val="DefaultParagraphFont"/>
    <w:link w:val="Footer"/>
    <w:uiPriority w:val="99"/>
    <w:rsid w:val="003E1C41"/>
    <w:rPr>
      <w:rFonts w:ascii="Times New Roman" w:hAnsi="Times New Roman"/>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9</cp:revision>
  <cp:lastPrinted>2026-04-12T13:28:00Z</cp:lastPrinted>
  <dcterms:created xsi:type="dcterms:W3CDTF">2026-04-11T10:40:00Z</dcterms:created>
  <dcterms:modified xsi:type="dcterms:W3CDTF">2026-04-12T13:34:00Z</dcterms:modified>
  <cp:version>1.0</cp:version>
</cp:coreProperties>
</file>